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5E" w:rsidRPr="00BB2B0B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Cs/>
          <w:sz w:val="20"/>
        </w:rPr>
      </w:pPr>
      <w:r w:rsidRPr="00BB2B0B">
        <w:rPr>
          <w:rFonts w:asciiTheme="minorHAnsi" w:hAnsiTheme="minorHAnsi" w:cs="Arial"/>
          <w:bCs/>
          <w:sz w:val="20"/>
        </w:rPr>
        <w:t xml:space="preserve">SCHOOL OF </w:t>
      </w:r>
      <w:smartTag w:uri="urn:schemas-microsoft-com:office:smarttags" w:element="PlaceName">
        <w:r w:rsidRPr="00BB2B0B">
          <w:rPr>
            <w:rFonts w:asciiTheme="minorHAnsi" w:hAnsiTheme="minorHAnsi" w:cs="Arial"/>
            <w:bCs/>
            <w:sz w:val="20"/>
          </w:rPr>
          <w:t>AUDIOLOGY</w:t>
        </w:r>
      </w:smartTag>
      <w:r w:rsidRPr="00BB2B0B">
        <w:rPr>
          <w:rFonts w:asciiTheme="minorHAnsi" w:hAnsiTheme="minorHAnsi" w:cs="Arial"/>
          <w:bCs/>
          <w:sz w:val="20"/>
        </w:rPr>
        <w:t xml:space="preserve"> AND SPEECH SCIENCES</w:t>
      </w:r>
    </w:p>
    <w:p w:rsidR="00434B5E" w:rsidRPr="00BB2B0B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Cs/>
          <w:sz w:val="20"/>
        </w:rPr>
      </w:pPr>
      <w:r w:rsidRPr="00BB2B0B">
        <w:rPr>
          <w:rFonts w:asciiTheme="minorHAnsi" w:hAnsiTheme="minorHAnsi" w:cs="Arial"/>
          <w:bCs/>
          <w:sz w:val="20"/>
        </w:rPr>
        <w:t>Faculty of Medicine</w:t>
      </w:r>
    </w:p>
    <w:p w:rsidR="00434B5E" w:rsidRPr="00BB2B0B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Cs/>
          <w:sz w:val="20"/>
        </w:rPr>
      </w:pPr>
      <w:r w:rsidRPr="00BB2B0B">
        <w:rPr>
          <w:rFonts w:asciiTheme="minorHAnsi" w:hAnsiTheme="minorHAnsi" w:cs="Arial"/>
          <w:bCs/>
          <w:sz w:val="20"/>
        </w:rPr>
        <w:t>University of British Columbia</w:t>
      </w:r>
    </w:p>
    <w:p w:rsidR="00434B5E" w:rsidRPr="00BB2B0B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Cs/>
          <w:sz w:val="20"/>
        </w:rPr>
      </w:pPr>
      <w:r w:rsidRPr="00BB2B0B">
        <w:rPr>
          <w:rFonts w:asciiTheme="minorHAnsi" w:hAnsiTheme="minorHAnsi" w:cs="Arial"/>
          <w:bCs/>
          <w:sz w:val="20"/>
        </w:rPr>
        <w:t xml:space="preserve">2177 </w:t>
      </w:r>
      <w:proofErr w:type="spellStart"/>
      <w:r w:rsidRPr="00BB2B0B">
        <w:rPr>
          <w:rFonts w:asciiTheme="minorHAnsi" w:hAnsiTheme="minorHAnsi" w:cs="Arial"/>
          <w:bCs/>
          <w:sz w:val="20"/>
        </w:rPr>
        <w:t>Wesbrook</w:t>
      </w:r>
      <w:proofErr w:type="spellEnd"/>
      <w:r w:rsidRPr="00BB2B0B">
        <w:rPr>
          <w:rFonts w:asciiTheme="minorHAnsi" w:hAnsiTheme="minorHAnsi" w:cs="Arial"/>
          <w:bCs/>
          <w:sz w:val="20"/>
        </w:rPr>
        <w:t xml:space="preserve"> Mall</w:t>
      </w:r>
    </w:p>
    <w:p w:rsidR="00434B5E" w:rsidRPr="00BB2B0B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Cs/>
          <w:sz w:val="20"/>
        </w:rPr>
      </w:pPr>
      <w:r w:rsidRPr="00BB2B0B">
        <w:rPr>
          <w:rFonts w:asciiTheme="minorHAnsi" w:hAnsiTheme="minorHAnsi" w:cs="Arial"/>
          <w:bCs/>
          <w:sz w:val="20"/>
        </w:rPr>
        <w:t>Vancouver, B.C. V6T 1Z3</w:t>
      </w:r>
    </w:p>
    <w:p w:rsidR="00434B5E" w:rsidRPr="00BB2B0B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Cs/>
          <w:sz w:val="20"/>
          <w:lang w:val="es-EC"/>
        </w:rPr>
      </w:pPr>
      <w:r w:rsidRPr="00BB2B0B">
        <w:rPr>
          <w:rFonts w:asciiTheme="minorHAnsi" w:hAnsiTheme="minorHAnsi" w:cs="Arial"/>
          <w:bCs/>
          <w:sz w:val="20"/>
          <w:lang w:val="fr-FR"/>
        </w:rPr>
        <w:t>Fax: 604-822-6569</w:t>
      </w:r>
    </w:p>
    <w:p w:rsidR="00434B5E" w:rsidRPr="00BB2B0B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/>
          <w:bCs/>
          <w:sz w:val="24"/>
          <w:szCs w:val="24"/>
          <w:lang w:val="es-EC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58626EF" wp14:editId="569055D2">
            <wp:simplePos x="0" y="0"/>
            <wp:positionH relativeFrom="margin">
              <wp:posOffset>3772154</wp:posOffset>
            </wp:positionH>
            <wp:positionV relativeFrom="paragraph">
              <wp:posOffset>140335</wp:posOffset>
            </wp:positionV>
            <wp:extent cx="3683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110" y="20769"/>
                <wp:lineTo x="20110" y="0"/>
                <wp:lineTo x="0" y="0"/>
              </wp:wrapPolygon>
            </wp:wrapTight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B5E" w:rsidRPr="00BB2B0B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434B5E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434B5E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434B5E" w:rsidRPr="001D2842" w:rsidRDefault="00434B5E" w:rsidP="00434B5E">
      <w:pPr>
        <w:pStyle w:val="Heading2"/>
        <w:jc w:val="center"/>
        <w:rPr>
          <w:rFonts w:asciiTheme="minorHAnsi" w:hAnsiTheme="minorHAnsi" w:cstheme="minorHAnsi"/>
          <w:sz w:val="24"/>
        </w:rPr>
      </w:pPr>
      <w:bookmarkStart w:id="0" w:name="_Toc488754416"/>
      <w:r w:rsidRPr="001D2842">
        <w:rPr>
          <w:rFonts w:asciiTheme="minorHAnsi" w:hAnsiTheme="minorHAnsi" w:cstheme="minorHAnsi"/>
          <w:sz w:val="24"/>
        </w:rPr>
        <w:t>FINAL EVALUATION OF CLINICAL SKILLS IN SPEECH-LANGUAGE PATHOLOGY</w:t>
      </w:r>
      <w:bookmarkEnd w:id="0"/>
    </w:p>
    <w:p w:rsidR="00434B5E" w:rsidRPr="00305BE9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Cs/>
          <w:i/>
          <w:szCs w:val="24"/>
        </w:rPr>
      </w:pPr>
      <w:r w:rsidRPr="00305BE9">
        <w:rPr>
          <w:rFonts w:asciiTheme="minorHAnsi" w:hAnsiTheme="minorHAnsi" w:cs="Arial"/>
          <w:bCs/>
          <w:i/>
          <w:szCs w:val="24"/>
        </w:rPr>
        <w:t xml:space="preserve">Students to </w:t>
      </w:r>
      <w:r w:rsidRPr="00305BE9">
        <w:rPr>
          <w:rFonts w:asciiTheme="minorHAnsi" w:hAnsiTheme="minorHAnsi" w:cs="Arial"/>
          <w:b/>
          <w:bCs/>
          <w:i/>
          <w:szCs w:val="24"/>
        </w:rPr>
        <w:t>upload</w:t>
      </w:r>
      <w:r w:rsidRPr="00305BE9">
        <w:rPr>
          <w:rFonts w:asciiTheme="minorHAnsi" w:hAnsiTheme="minorHAnsi" w:cs="Arial"/>
          <w:bCs/>
          <w:i/>
          <w:szCs w:val="24"/>
        </w:rPr>
        <w:t xml:space="preserve"> completed evaluation form to </w:t>
      </w:r>
      <w:proofErr w:type="spellStart"/>
      <w:r w:rsidRPr="00305BE9">
        <w:rPr>
          <w:rFonts w:asciiTheme="minorHAnsi" w:hAnsiTheme="minorHAnsi" w:cs="Arial"/>
          <w:b/>
          <w:bCs/>
          <w:i/>
          <w:szCs w:val="24"/>
        </w:rPr>
        <w:t>ePortfolio</w:t>
      </w:r>
      <w:proofErr w:type="spellEnd"/>
      <w:r w:rsidRPr="00305BE9">
        <w:rPr>
          <w:rFonts w:asciiTheme="minorHAnsi" w:hAnsiTheme="minorHAnsi" w:cs="Arial"/>
          <w:bCs/>
          <w:i/>
          <w:szCs w:val="24"/>
        </w:rPr>
        <w:t xml:space="preserve">. </w:t>
      </w:r>
    </w:p>
    <w:p w:rsidR="00434B5E" w:rsidRPr="00305BE9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Cs/>
          <w:i/>
          <w:szCs w:val="24"/>
        </w:rPr>
      </w:pPr>
      <w:r w:rsidRPr="00305BE9">
        <w:rPr>
          <w:rFonts w:asciiTheme="minorHAnsi" w:hAnsiTheme="minorHAnsi" w:cs="Arial"/>
          <w:b/>
          <w:bCs/>
          <w:i/>
          <w:szCs w:val="24"/>
        </w:rPr>
        <w:t>Students</w:t>
      </w:r>
      <w:r w:rsidRPr="00305BE9">
        <w:rPr>
          <w:rFonts w:asciiTheme="minorHAnsi" w:hAnsiTheme="minorHAnsi" w:cs="Arial"/>
          <w:bCs/>
          <w:i/>
          <w:szCs w:val="24"/>
        </w:rPr>
        <w:t xml:space="preserve"> must</w:t>
      </w:r>
      <w:r w:rsidRPr="00305BE9">
        <w:rPr>
          <w:rFonts w:asciiTheme="minorHAnsi" w:hAnsiTheme="minorHAnsi" w:cs="Arial"/>
          <w:b/>
          <w:bCs/>
          <w:i/>
          <w:szCs w:val="24"/>
        </w:rPr>
        <w:t xml:space="preserve"> keep originals</w:t>
      </w:r>
      <w:r w:rsidRPr="00305BE9">
        <w:rPr>
          <w:rFonts w:asciiTheme="minorHAnsi" w:hAnsiTheme="minorHAnsi" w:cs="Arial"/>
          <w:bCs/>
          <w:i/>
          <w:szCs w:val="24"/>
        </w:rPr>
        <w:t xml:space="preserve"> and return them to the school.</w:t>
      </w:r>
    </w:p>
    <w:p w:rsidR="00434B5E" w:rsidRPr="001D2842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/>
          <w:bCs/>
          <w:sz w:val="14"/>
          <w:szCs w:val="24"/>
        </w:rPr>
      </w:pP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 w:val="20"/>
        </w:rPr>
      </w:pPr>
      <w:r w:rsidRPr="00BB2B0B">
        <w:rPr>
          <w:rFonts w:asciiTheme="minorHAnsi" w:hAnsiTheme="minorHAnsi" w:cs="Arial"/>
          <w:sz w:val="20"/>
        </w:rPr>
        <w:t xml:space="preserve">This evaluation is a means of charting the development of clinical skills over the course of several externships, as well as a means to measure the level of independence in clinical skills at the end of a placement.  Development of clinical skills is based on the development of both </w:t>
      </w:r>
      <w:r w:rsidRPr="00BB2B0B">
        <w:rPr>
          <w:rFonts w:asciiTheme="minorHAnsi" w:hAnsiTheme="minorHAnsi" w:cs="Arial"/>
          <w:bCs/>
          <w:i/>
          <w:sz w:val="20"/>
        </w:rPr>
        <w:t>knowledge</w:t>
      </w:r>
      <w:r w:rsidRPr="00BB2B0B">
        <w:rPr>
          <w:rFonts w:asciiTheme="minorHAnsi" w:hAnsiTheme="minorHAnsi" w:cs="Arial"/>
          <w:b/>
          <w:bCs/>
          <w:sz w:val="20"/>
        </w:rPr>
        <w:t xml:space="preserve"> </w:t>
      </w:r>
      <w:r w:rsidRPr="00BB2B0B">
        <w:rPr>
          <w:rFonts w:asciiTheme="minorHAnsi" w:hAnsiTheme="minorHAnsi" w:cs="Arial"/>
          <w:sz w:val="20"/>
        </w:rPr>
        <w:t xml:space="preserve">(i.e., knowing about disorders and about clinical procedures) and </w:t>
      </w:r>
      <w:r w:rsidRPr="00BB2B0B">
        <w:rPr>
          <w:rFonts w:asciiTheme="minorHAnsi" w:hAnsiTheme="minorHAnsi" w:cs="Arial"/>
          <w:b/>
          <w:bCs/>
          <w:sz w:val="20"/>
        </w:rPr>
        <w:t xml:space="preserve">clinical </w:t>
      </w:r>
      <w:r w:rsidRPr="00BB2B0B">
        <w:rPr>
          <w:rFonts w:asciiTheme="minorHAnsi" w:hAnsiTheme="minorHAnsi" w:cs="Arial"/>
          <w:bCs/>
          <w:i/>
          <w:sz w:val="20"/>
        </w:rPr>
        <w:t>performance</w:t>
      </w:r>
      <w:r w:rsidRPr="00BB2B0B">
        <w:rPr>
          <w:rFonts w:asciiTheme="minorHAnsi" w:hAnsiTheme="minorHAnsi" w:cs="Arial"/>
          <w:sz w:val="20"/>
        </w:rPr>
        <w:t xml:space="preserve"> (i.e.</w:t>
      </w:r>
      <w:r>
        <w:rPr>
          <w:rFonts w:asciiTheme="minorHAnsi" w:hAnsiTheme="minorHAnsi" w:cs="Arial"/>
          <w:sz w:val="20"/>
        </w:rPr>
        <w:t xml:space="preserve"> </w:t>
      </w:r>
      <w:r w:rsidRPr="00BB2B0B">
        <w:rPr>
          <w:rFonts w:asciiTheme="minorHAnsi" w:hAnsiTheme="minorHAnsi" w:cs="Arial"/>
          <w:sz w:val="20"/>
        </w:rPr>
        <w:t xml:space="preserve">the ability to apply this knowledge effectively).  The scale is as follows, </w:t>
      </w:r>
      <w:r w:rsidRPr="00BB2B0B">
        <w:rPr>
          <w:rFonts w:asciiTheme="minorHAnsi" w:hAnsiTheme="minorHAnsi" w:cs="Arial"/>
          <w:b/>
          <w:sz w:val="20"/>
        </w:rPr>
        <w:t>with 7 representing the skills of an entry level clinician</w:t>
      </w:r>
      <w:r w:rsidRPr="00BB2B0B">
        <w:rPr>
          <w:rFonts w:asciiTheme="minorHAnsi" w:hAnsiTheme="minorHAnsi" w:cs="Arial"/>
          <w:sz w:val="20"/>
        </w:rPr>
        <w:t xml:space="preserve">.   </w:t>
      </w: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 w:val="20"/>
        </w:rPr>
      </w:pP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b/>
          <w:bCs/>
          <w:iCs/>
          <w:sz w:val="24"/>
          <w:szCs w:val="24"/>
        </w:rPr>
      </w:pPr>
      <w:r w:rsidRPr="00BB2B0B">
        <w:rPr>
          <w:rFonts w:asciiTheme="minorHAnsi" w:hAnsiTheme="minorHAnsi" w:cs="Arial"/>
          <w:b/>
          <w:bCs/>
          <w:iCs/>
          <w:sz w:val="24"/>
          <w:szCs w:val="24"/>
        </w:rPr>
        <w:t>Rating Scale:</w:t>
      </w: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 w:val="20"/>
        </w:rPr>
      </w:pPr>
    </w:p>
    <w:p w:rsidR="00434B5E" w:rsidRPr="00BB2B0B" w:rsidRDefault="00434B5E" w:rsidP="00434B5E">
      <w:pPr>
        <w:tabs>
          <w:tab w:val="left" w:pos="90"/>
          <w:tab w:val="left" w:pos="5940"/>
        </w:tabs>
        <w:ind w:right="720"/>
        <w:rPr>
          <w:rFonts w:asciiTheme="minorHAnsi" w:hAnsiTheme="minorHAnsi" w:cs="Arial"/>
          <w:sz w:val="20"/>
        </w:rPr>
      </w:pPr>
      <w:r w:rsidRPr="00BB2B0B">
        <w:rPr>
          <w:rFonts w:asciiTheme="minorHAnsi" w:hAnsiTheme="minorHAnsi" w:cs="Arial"/>
          <w:b/>
          <w:bCs/>
          <w:sz w:val="20"/>
        </w:rPr>
        <w:t>7=</w:t>
      </w:r>
      <w:r w:rsidRPr="00BB2B0B">
        <w:rPr>
          <w:rFonts w:asciiTheme="minorHAnsi" w:hAnsiTheme="minorHAnsi" w:cs="Arial"/>
          <w:sz w:val="20"/>
        </w:rPr>
        <w:t>acquired skill; proficient and independent in applying skill; entry level clinician</w:t>
      </w: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 w:val="20"/>
        </w:rPr>
      </w:pPr>
    </w:p>
    <w:p w:rsidR="00434B5E" w:rsidRPr="00BB2B0B" w:rsidRDefault="00434B5E" w:rsidP="00434B5E">
      <w:pPr>
        <w:tabs>
          <w:tab w:val="left" w:pos="5940"/>
        </w:tabs>
        <w:ind w:right="500"/>
        <w:rPr>
          <w:rFonts w:asciiTheme="minorHAnsi" w:hAnsiTheme="minorHAnsi" w:cs="Arial"/>
          <w:sz w:val="20"/>
        </w:rPr>
      </w:pPr>
      <w:r w:rsidRPr="00BB2B0B">
        <w:rPr>
          <w:rFonts w:asciiTheme="minorHAnsi" w:hAnsiTheme="minorHAnsi" w:cs="Arial"/>
          <w:b/>
          <w:bCs/>
          <w:sz w:val="20"/>
        </w:rPr>
        <w:t>6=</w:t>
      </w:r>
      <w:r w:rsidRPr="00BB2B0B">
        <w:rPr>
          <w:rFonts w:asciiTheme="minorHAnsi" w:hAnsiTheme="minorHAnsi" w:cs="Arial"/>
          <w:sz w:val="20"/>
        </w:rPr>
        <w:t>nearly acquired skill; present &gt;75% of time; student arrives at solutions/alternatives following only general discussion with clinical educator</w:t>
      </w: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 w:val="20"/>
        </w:rPr>
      </w:pP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 w:val="20"/>
        </w:rPr>
      </w:pPr>
      <w:r w:rsidRPr="00BB2B0B">
        <w:rPr>
          <w:rFonts w:asciiTheme="minorHAnsi" w:hAnsiTheme="minorHAnsi" w:cs="Arial"/>
          <w:b/>
          <w:bCs/>
          <w:sz w:val="20"/>
        </w:rPr>
        <w:t>5=</w:t>
      </w:r>
      <w:r w:rsidRPr="00BB2B0B">
        <w:rPr>
          <w:rFonts w:asciiTheme="minorHAnsi" w:hAnsiTheme="minorHAnsi" w:cs="Arial"/>
          <w:sz w:val="20"/>
        </w:rPr>
        <w:t>developing skill; student arrives at solutions/alternatives following clinical educator's prompting questions; student carries through effectively</w:t>
      </w: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 w:val="20"/>
        </w:rPr>
      </w:pP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 w:val="20"/>
        </w:rPr>
      </w:pPr>
      <w:r w:rsidRPr="00BB2B0B">
        <w:rPr>
          <w:rFonts w:asciiTheme="minorHAnsi" w:hAnsiTheme="minorHAnsi" w:cs="Arial"/>
          <w:b/>
          <w:bCs/>
          <w:sz w:val="20"/>
        </w:rPr>
        <w:t>4=</w:t>
      </w:r>
      <w:r w:rsidRPr="00BB2B0B">
        <w:rPr>
          <w:rFonts w:asciiTheme="minorHAnsi" w:hAnsiTheme="minorHAnsi" w:cs="Arial"/>
          <w:sz w:val="20"/>
        </w:rPr>
        <w:t>developing skill; student arrives at solutions/alternatives following clinical educator's prompting questions; student carries through needing additional guidance</w:t>
      </w: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 w:val="20"/>
        </w:rPr>
      </w:pP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 w:val="20"/>
        </w:rPr>
      </w:pPr>
      <w:r w:rsidRPr="00BB2B0B">
        <w:rPr>
          <w:rFonts w:asciiTheme="minorHAnsi" w:hAnsiTheme="minorHAnsi" w:cs="Arial"/>
          <w:b/>
          <w:bCs/>
          <w:sz w:val="20"/>
        </w:rPr>
        <w:t>3=</w:t>
      </w:r>
      <w:r w:rsidRPr="00BB2B0B">
        <w:rPr>
          <w:rFonts w:asciiTheme="minorHAnsi" w:hAnsiTheme="minorHAnsi" w:cs="Arial"/>
          <w:sz w:val="20"/>
        </w:rPr>
        <w:t>emerging skill; clinician provides solutions/alternatives; student carries through needing additional guidance</w:t>
      </w: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 w:val="20"/>
        </w:rPr>
      </w:pP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 w:val="20"/>
        </w:rPr>
      </w:pPr>
      <w:r w:rsidRPr="00BB2B0B">
        <w:rPr>
          <w:rFonts w:asciiTheme="minorHAnsi" w:hAnsiTheme="minorHAnsi" w:cs="Arial"/>
          <w:b/>
          <w:bCs/>
          <w:sz w:val="20"/>
        </w:rPr>
        <w:t>2=</w:t>
      </w:r>
      <w:r w:rsidRPr="00BB2B0B">
        <w:rPr>
          <w:rFonts w:asciiTheme="minorHAnsi" w:hAnsiTheme="minorHAnsi" w:cs="Arial"/>
          <w:sz w:val="20"/>
        </w:rPr>
        <w:t>emerging skill; clinical educator provides specific direction and demonstration; student carries through needing additional guidance</w:t>
      </w: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 w:val="20"/>
        </w:rPr>
      </w:pP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 w:val="20"/>
        </w:rPr>
      </w:pPr>
      <w:r w:rsidRPr="00BB2B0B">
        <w:rPr>
          <w:rFonts w:asciiTheme="minorHAnsi" w:hAnsiTheme="minorHAnsi" w:cs="Arial"/>
          <w:b/>
          <w:bCs/>
          <w:sz w:val="20"/>
        </w:rPr>
        <w:t>1=</w:t>
      </w:r>
      <w:r w:rsidRPr="00BB2B0B">
        <w:rPr>
          <w:rFonts w:asciiTheme="minorHAnsi" w:hAnsiTheme="minorHAnsi" w:cs="Arial"/>
          <w:sz w:val="20"/>
        </w:rPr>
        <w:t>skill not evident; specific direction and demonstration does not alter performance or alters marginally</w:t>
      </w:r>
    </w:p>
    <w:p w:rsidR="00434B5E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b/>
          <w:bCs/>
          <w:sz w:val="20"/>
        </w:rPr>
      </w:pP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 w:val="20"/>
        </w:rPr>
      </w:pPr>
      <w:r w:rsidRPr="00BB2B0B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93F90" wp14:editId="01487532">
                <wp:simplePos x="0" y="0"/>
                <wp:positionH relativeFrom="column">
                  <wp:posOffset>5753100</wp:posOffset>
                </wp:positionH>
                <wp:positionV relativeFrom="paragraph">
                  <wp:posOffset>85090</wp:posOffset>
                </wp:positionV>
                <wp:extent cx="2743200" cy="341630"/>
                <wp:effectExtent l="0" t="0" r="0" b="1905"/>
                <wp:wrapNone/>
                <wp:docPr id="13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B5E" w:rsidRDefault="00434B5E" w:rsidP="00434B5E">
                            <w:pPr>
                              <w:jc w:val="right"/>
                            </w:pP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46A9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Tear this sheet off for quick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93F90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453pt;margin-top:6.7pt;width:3in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ZjhQIAABM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" stroked="f">
                <v:textbox>
                  <w:txbxContent>
                    <w:p w:rsidR="00434B5E" w:rsidRDefault="00434B5E" w:rsidP="00434B5E">
                      <w:pPr>
                        <w:jc w:val="right"/>
                      </w:pP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146A98">
                        <w:rPr>
                          <w:rFonts w:cs="Arial"/>
                          <w:i/>
                          <w:sz w:val="18"/>
                          <w:szCs w:val="18"/>
                        </w:rPr>
                        <w:t>Tear this sheet off for quick reference</w:t>
                      </w:r>
                    </w:p>
                  </w:txbxContent>
                </v:textbox>
              </v:shape>
            </w:pict>
          </mc:Fallback>
        </mc:AlternateContent>
      </w:r>
      <w:r w:rsidRPr="00BB2B0B">
        <w:rPr>
          <w:rFonts w:asciiTheme="minorHAnsi" w:hAnsiTheme="minorHAnsi" w:cs="Arial"/>
          <w:b/>
          <w:bCs/>
          <w:sz w:val="20"/>
        </w:rPr>
        <w:t>NA=</w:t>
      </w:r>
      <w:r w:rsidRPr="00BB2B0B">
        <w:rPr>
          <w:rFonts w:asciiTheme="minorHAnsi" w:hAnsiTheme="minorHAnsi" w:cs="Arial"/>
          <w:sz w:val="20"/>
        </w:rPr>
        <w:t>no or insufficient opportunity to evaluate</w:t>
      </w:r>
    </w:p>
    <w:p w:rsidR="00434B5E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434B5E" w:rsidRPr="00BB2B0B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BB2B0B">
        <w:rPr>
          <w:rFonts w:asciiTheme="minorHAnsi" w:hAnsiTheme="minorHAnsi" w:cs="Arial"/>
          <w:b/>
          <w:bCs/>
          <w:sz w:val="24"/>
          <w:szCs w:val="24"/>
        </w:rPr>
        <w:t>GRADING EXPECTATIONS FOR EACH PLACEMENT</w:t>
      </w: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b/>
          <w:bCs/>
          <w:i/>
          <w:iCs/>
          <w:sz w:val="20"/>
        </w:rPr>
      </w:pP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b/>
          <w:bCs/>
          <w:i/>
          <w:iCs/>
          <w:sz w:val="20"/>
        </w:rPr>
      </w:pP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A.  </w:t>
      </w:r>
      <w:r w:rsidRPr="00BB2B0B">
        <w:rPr>
          <w:rFonts w:asciiTheme="minorHAnsi" w:hAnsiTheme="minorHAnsi" w:cs="Arial"/>
          <w:b/>
          <w:bCs/>
          <w:szCs w:val="22"/>
        </w:rPr>
        <w:t>Requirements for Professional Practice</w:t>
      </w: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b/>
          <w:bCs/>
          <w:sz w:val="12"/>
          <w:szCs w:val="12"/>
        </w:rPr>
      </w:pP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 w:val="20"/>
        </w:rPr>
      </w:pPr>
      <w:r w:rsidRPr="00BB2B0B">
        <w:rPr>
          <w:rFonts w:asciiTheme="minorHAnsi" w:hAnsiTheme="minorHAnsi" w:cs="Arial"/>
          <w:sz w:val="20"/>
        </w:rPr>
        <w:t xml:space="preserve">Students are expected to achieve a rating of </w:t>
      </w:r>
      <w:r w:rsidRPr="00BB2B0B">
        <w:rPr>
          <w:rFonts w:asciiTheme="minorHAnsi" w:hAnsiTheme="minorHAnsi" w:cs="Arial"/>
          <w:b/>
          <w:bCs/>
          <w:sz w:val="20"/>
        </w:rPr>
        <w:t xml:space="preserve">“Satisfactory” </w:t>
      </w:r>
      <w:r w:rsidRPr="00BB2B0B">
        <w:rPr>
          <w:rFonts w:asciiTheme="minorHAnsi" w:hAnsiTheme="minorHAnsi" w:cs="Arial"/>
          <w:sz w:val="20"/>
        </w:rPr>
        <w:t xml:space="preserve">for each item in this section.  If an </w:t>
      </w:r>
      <w:r w:rsidRPr="00BB2B0B">
        <w:rPr>
          <w:rFonts w:asciiTheme="minorHAnsi" w:hAnsiTheme="minorHAnsi" w:cs="Arial"/>
          <w:b/>
          <w:bCs/>
          <w:sz w:val="20"/>
        </w:rPr>
        <w:t xml:space="preserve">“Inconsistent” </w:t>
      </w:r>
      <w:r w:rsidRPr="00BB2B0B">
        <w:rPr>
          <w:rFonts w:asciiTheme="minorHAnsi" w:hAnsiTheme="minorHAnsi" w:cs="Arial"/>
          <w:sz w:val="20"/>
        </w:rPr>
        <w:t xml:space="preserve">or </w:t>
      </w:r>
      <w:r w:rsidRPr="00BB2B0B">
        <w:rPr>
          <w:rFonts w:asciiTheme="minorHAnsi" w:hAnsiTheme="minorHAnsi" w:cs="Arial"/>
          <w:b/>
          <w:bCs/>
          <w:sz w:val="20"/>
        </w:rPr>
        <w:t xml:space="preserve">“Unsatisfactory” </w:t>
      </w:r>
      <w:r w:rsidRPr="00BB2B0B">
        <w:rPr>
          <w:rFonts w:asciiTheme="minorHAnsi" w:hAnsiTheme="minorHAnsi" w:cs="Arial"/>
          <w:sz w:val="20"/>
        </w:rPr>
        <w:t>rating appears on the final evaluation, the student’s grade for the externship will be lowered unless there are extenuating circumstances.</w:t>
      </w: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b/>
          <w:bCs/>
          <w:i/>
          <w:iCs/>
          <w:sz w:val="20"/>
        </w:rPr>
      </w:pP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b/>
          <w:bCs/>
          <w:i/>
          <w:iCs/>
          <w:szCs w:val="22"/>
        </w:rPr>
      </w:pPr>
      <w:r w:rsidRPr="00BB2B0B">
        <w:rPr>
          <w:rFonts w:asciiTheme="minorHAnsi" w:hAnsiTheme="minorHAnsi" w:cs="Arial"/>
          <w:b/>
          <w:bCs/>
          <w:szCs w:val="22"/>
        </w:rPr>
        <w:t>B.  Skill Development Evaluation</w:t>
      </w:r>
    </w:p>
    <w:p w:rsidR="00434B5E" w:rsidRPr="00BB2B0B" w:rsidRDefault="00434B5E" w:rsidP="00434B5E">
      <w:pPr>
        <w:tabs>
          <w:tab w:val="left" w:pos="5940"/>
        </w:tabs>
        <w:ind w:left="720" w:right="720"/>
        <w:rPr>
          <w:rFonts w:asciiTheme="minorHAnsi" w:hAnsiTheme="minorHAnsi" w:cs="Arial"/>
          <w:b/>
          <w:bCs/>
          <w:sz w:val="20"/>
        </w:rPr>
      </w:pPr>
    </w:p>
    <w:p w:rsidR="00434B5E" w:rsidRPr="00BB2B0B" w:rsidRDefault="00434B5E" w:rsidP="00434B5E">
      <w:pPr>
        <w:tabs>
          <w:tab w:val="left" w:pos="5940"/>
        </w:tabs>
        <w:ind w:left="720" w:right="720"/>
        <w:rPr>
          <w:rFonts w:asciiTheme="minorHAnsi" w:hAnsiTheme="minorHAnsi" w:cs="Arial"/>
          <w:bCs/>
          <w:sz w:val="20"/>
        </w:rPr>
      </w:pPr>
      <w:r w:rsidRPr="00BB2B0B">
        <w:rPr>
          <w:rFonts w:asciiTheme="minorHAnsi" w:hAnsiTheme="minorHAnsi" w:cs="Arial"/>
          <w:b/>
          <w:bCs/>
          <w:sz w:val="20"/>
        </w:rPr>
        <w:t>Externship 1:</w:t>
      </w:r>
      <w:r w:rsidRPr="00BB2B0B">
        <w:rPr>
          <w:rFonts w:asciiTheme="minorHAnsi" w:hAnsiTheme="minorHAnsi" w:cs="Arial"/>
          <w:b/>
          <w:bCs/>
          <w:sz w:val="20"/>
        </w:rPr>
        <w:br/>
      </w:r>
      <w:r w:rsidRPr="00BB2B0B">
        <w:rPr>
          <w:rFonts w:asciiTheme="minorHAnsi" w:hAnsiTheme="minorHAnsi" w:cs="Arial"/>
          <w:bCs/>
          <w:sz w:val="20"/>
        </w:rPr>
        <w:t>An average of all items scored should result in a typical average score of 4</w:t>
      </w:r>
      <w:r w:rsidRPr="00BB2B0B">
        <w:rPr>
          <w:rFonts w:asciiTheme="minorHAnsi" w:hAnsiTheme="minorHAnsi" w:cs="Arial"/>
          <w:bCs/>
          <w:sz w:val="20"/>
        </w:rPr>
        <w:br/>
        <w:t xml:space="preserve">To Pass*, a student must achieve </w:t>
      </w:r>
      <w:r w:rsidRPr="00BB2B0B">
        <w:rPr>
          <w:rFonts w:asciiTheme="minorHAnsi" w:hAnsiTheme="minorHAnsi" w:cs="Arial"/>
          <w:bCs/>
          <w:sz w:val="20"/>
          <w:u w:val="single"/>
        </w:rPr>
        <w:t>at least an average of 3 with no individual item scores of 1</w:t>
      </w:r>
    </w:p>
    <w:p w:rsidR="00434B5E" w:rsidRPr="00BB2B0B" w:rsidRDefault="00434B5E" w:rsidP="00434B5E">
      <w:pPr>
        <w:tabs>
          <w:tab w:val="left" w:pos="5940"/>
        </w:tabs>
        <w:ind w:left="720" w:right="720"/>
        <w:rPr>
          <w:rFonts w:asciiTheme="minorHAnsi" w:hAnsiTheme="minorHAnsi" w:cs="Times"/>
          <w:b/>
          <w:bCs/>
          <w:sz w:val="24"/>
          <w:szCs w:val="24"/>
        </w:rPr>
      </w:pPr>
    </w:p>
    <w:p w:rsidR="00434B5E" w:rsidRPr="00BB2B0B" w:rsidRDefault="00434B5E" w:rsidP="00434B5E">
      <w:pPr>
        <w:tabs>
          <w:tab w:val="left" w:pos="5940"/>
        </w:tabs>
        <w:ind w:left="720" w:right="720"/>
        <w:rPr>
          <w:rFonts w:asciiTheme="minorHAnsi" w:hAnsiTheme="minorHAnsi" w:cs="Arial"/>
          <w:b/>
          <w:bCs/>
          <w:sz w:val="20"/>
        </w:rPr>
      </w:pPr>
      <w:r w:rsidRPr="00BB2B0B">
        <w:rPr>
          <w:rFonts w:asciiTheme="minorHAnsi" w:hAnsiTheme="minorHAnsi" w:cs="Arial"/>
          <w:b/>
          <w:bCs/>
          <w:sz w:val="20"/>
        </w:rPr>
        <w:t>Externships 2:</w:t>
      </w:r>
    </w:p>
    <w:p w:rsidR="00434B5E" w:rsidRPr="00BB2B0B" w:rsidRDefault="00434B5E" w:rsidP="00434B5E">
      <w:pPr>
        <w:tabs>
          <w:tab w:val="left" w:pos="5940"/>
        </w:tabs>
        <w:ind w:left="720" w:right="720"/>
        <w:rPr>
          <w:rFonts w:asciiTheme="minorHAnsi" w:hAnsiTheme="minorHAnsi" w:cs="Arial"/>
          <w:sz w:val="20"/>
        </w:rPr>
      </w:pPr>
      <w:r w:rsidRPr="00BB2B0B">
        <w:rPr>
          <w:rFonts w:asciiTheme="minorHAnsi" w:hAnsiTheme="minorHAnsi" w:cs="Arial"/>
          <w:b/>
          <w:bCs/>
          <w:sz w:val="20"/>
        </w:rPr>
        <w:t xml:space="preserve"> </w:t>
      </w:r>
      <w:r w:rsidRPr="00BB2B0B">
        <w:rPr>
          <w:rFonts w:asciiTheme="minorHAnsi" w:hAnsiTheme="minorHAnsi" w:cs="Arial"/>
          <w:sz w:val="20"/>
        </w:rPr>
        <w:t>An average of all items scored should result in a typical average score of 4 - 5</w:t>
      </w:r>
    </w:p>
    <w:p w:rsidR="00434B5E" w:rsidRPr="00BB2B0B" w:rsidRDefault="00434B5E" w:rsidP="00434B5E">
      <w:pPr>
        <w:tabs>
          <w:tab w:val="left" w:pos="5940"/>
        </w:tabs>
        <w:ind w:left="720" w:right="720"/>
        <w:rPr>
          <w:rFonts w:asciiTheme="minorHAnsi" w:hAnsiTheme="minorHAnsi" w:cs="Arial"/>
          <w:sz w:val="20"/>
        </w:rPr>
      </w:pPr>
      <w:r w:rsidRPr="00BB2B0B">
        <w:rPr>
          <w:rFonts w:asciiTheme="minorHAnsi" w:hAnsiTheme="minorHAnsi" w:cs="Arial"/>
          <w:b/>
          <w:bCs/>
          <w:sz w:val="20"/>
        </w:rPr>
        <w:t xml:space="preserve"> </w:t>
      </w:r>
      <w:r w:rsidRPr="00BB2B0B">
        <w:rPr>
          <w:rFonts w:asciiTheme="minorHAnsi" w:hAnsiTheme="minorHAnsi" w:cs="Arial"/>
          <w:sz w:val="20"/>
        </w:rPr>
        <w:t xml:space="preserve">To Pass*, a student must achieve </w:t>
      </w:r>
      <w:r w:rsidRPr="00BB2B0B">
        <w:rPr>
          <w:rFonts w:asciiTheme="minorHAnsi" w:hAnsiTheme="minorHAnsi" w:cs="Arial"/>
          <w:sz w:val="20"/>
          <w:u w:val="single"/>
        </w:rPr>
        <w:t>at least an average of 3.5 with no individual item scores of 1</w:t>
      </w:r>
    </w:p>
    <w:p w:rsidR="00434B5E" w:rsidRPr="00BB2B0B" w:rsidRDefault="00434B5E" w:rsidP="00434B5E">
      <w:pPr>
        <w:tabs>
          <w:tab w:val="left" w:pos="5940"/>
        </w:tabs>
        <w:ind w:left="720" w:right="720"/>
        <w:rPr>
          <w:rFonts w:asciiTheme="minorHAnsi" w:hAnsiTheme="minorHAnsi" w:cs="Arial"/>
          <w:sz w:val="20"/>
        </w:rPr>
      </w:pPr>
    </w:p>
    <w:p w:rsidR="00434B5E" w:rsidRPr="00BB2B0B" w:rsidRDefault="00434B5E" w:rsidP="00434B5E">
      <w:pPr>
        <w:tabs>
          <w:tab w:val="left" w:pos="5940"/>
        </w:tabs>
        <w:ind w:left="720" w:right="720"/>
        <w:rPr>
          <w:rFonts w:asciiTheme="minorHAnsi" w:hAnsiTheme="minorHAnsi" w:cs="Arial"/>
          <w:b/>
          <w:bCs/>
          <w:sz w:val="20"/>
        </w:rPr>
      </w:pPr>
      <w:r w:rsidRPr="00BB2B0B">
        <w:rPr>
          <w:rFonts w:asciiTheme="minorHAnsi" w:hAnsiTheme="minorHAnsi" w:cs="Arial"/>
          <w:b/>
          <w:bCs/>
          <w:sz w:val="20"/>
        </w:rPr>
        <w:t>Externship 3:</w:t>
      </w:r>
    </w:p>
    <w:p w:rsidR="00434B5E" w:rsidRPr="00BB2B0B" w:rsidRDefault="00434B5E" w:rsidP="00434B5E">
      <w:pPr>
        <w:tabs>
          <w:tab w:val="left" w:pos="5940"/>
        </w:tabs>
        <w:ind w:left="720" w:right="720"/>
        <w:rPr>
          <w:rFonts w:asciiTheme="minorHAnsi" w:hAnsiTheme="minorHAnsi" w:cs="Arial"/>
          <w:b/>
          <w:bCs/>
          <w:sz w:val="20"/>
        </w:rPr>
      </w:pPr>
      <w:r w:rsidRPr="00BB2B0B">
        <w:rPr>
          <w:rFonts w:asciiTheme="minorHAnsi" w:hAnsiTheme="minorHAnsi" w:cs="Arial"/>
          <w:sz w:val="20"/>
        </w:rPr>
        <w:t>An average of all items scored should result in a typical average score of 5</w:t>
      </w:r>
    </w:p>
    <w:p w:rsidR="00434B5E" w:rsidRPr="00BB2B0B" w:rsidRDefault="00434B5E" w:rsidP="00434B5E">
      <w:pPr>
        <w:tabs>
          <w:tab w:val="left" w:pos="5940"/>
        </w:tabs>
        <w:ind w:left="720" w:right="720"/>
        <w:rPr>
          <w:rFonts w:asciiTheme="minorHAnsi" w:hAnsiTheme="minorHAnsi" w:cs="Arial"/>
          <w:sz w:val="20"/>
          <w:u w:val="single"/>
        </w:rPr>
      </w:pPr>
      <w:r w:rsidRPr="00BB2B0B">
        <w:rPr>
          <w:rFonts w:asciiTheme="minorHAnsi" w:hAnsiTheme="minorHAnsi" w:cs="Arial"/>
          <w:sz w:val="20"/>
        </w:rPr>
        <w:t xml:space="preserve">To Pass*, a student must achieve </w:t>
      </w:r>
      <w:r w:rsidRPr="00BB2B0B">
        <w:rPr>
          <w:rFonts w:asciiTheme="minorHAnsi" w:hAnsiTheme="minorHAnsi" w:cs="Arial"/>
          <w:sz w:val="20"/>
          <w:u w:val="single"/>
        </w:rPr>
        <w:t>at least an average of 4 with no individual item scores less than 3</w:t>
      </w:r>
    </w:p>
    <w:p w:rsidR="00434B5E" w:rsidRPr="00BB2B0B" w:rsidRDefault="00434B5E" w:rsidP="00434B5E">
      <w:pPr>
        <w:tabs>
          <w:tab w:val="left" w:pos="5940"/>
        </w:tabs>
        <w:ind w:left="720" w:right="720"/>
        <w:rPr>
          <w:rFonts w:asciiTheme="minorHAnsi" w:hAnsiTheme="minorHAnsi" w:cs="Arial"/>
          <w:b/>
          <w:sz w:val="20"/>
        </w:rPr>
      </w:pPr>
    </w:p>
    <w:p w:rsidR="00434B5E" w:rsidRPr="00BB2B0B" w:rsidRDefault="00434B5E" w:rsidP="00434B5E">
      <w:pPr>
        <w:tabs>
          <w:tab w:val="left" w:pos="5940"/>
        </w:tabs>
        <w:ind w:left="720" w:right="720"/>
        <w:rPr>
          <w:rFonts w:asciiTheme="minorHAnsi" w:hAnsiTheme="minorHAnsi" w:cs="Arial"/>
          <w:b/>
          <w:sz w:val="20"/>
        </w:rPr>
      </w:pPr>
      <w:r w:rsidRPr="00BB2B0B">
        <w:rPr>
          <w:rFonts w:asciiTheme="minorHAnsi" w:hAnsiTheme="minorHAnsi" w:cs="Arial"/>
          <w:b/>
          <w:sz w:val="20"/>
        </w:rPr>
        <w:t>Externship 4:</w:t>
      </w:r>
    </w:p>
    <w:p w:rsidR="00434B5E" w:rsidRPr="00BB2B0B" w:rsidRDefault="00434B5E" w:rsidP="00434B5E">
      <w:pPr>
        <w:tabs>
          <w:tab w:val="left" w:pos="5940"/>
        </w:tabs>
        <w:ind w:left="720" w:right="720"/>
        <w:rPr>
          <w:rFonts w:asciiTheme="minorHAnsi" w:hAnsiTheme="minorHAnsi" w:cs="Arial"/>
          <w:sz w:val="20"/>
        </w:rPr>
      </w:pPr>
      <w:r w:rsidRPr="00BB2B0B">
        <w:rPr>
          <w:rFonts w:asciiTheme="minorHAnsi" w:hAnsiTheme="minorHAnsi" w:cs="Arial"/>
          <w:sz w:val="20"/>
        </w:rPr>
        <w:t>An average of all items scored should result in a typical average score of 6-7</w:t>
      </w:r>
    </w:p>
    <w:p w:rsidR="00434B5E" w:rsidRPr="00BB2B0B" w:rsidRDefault="00434B5E" w:rsidP="00434B5E">
      <w:pPr>
        <w:tabs>
          <w:tab w:val="left" w:pos="5940"/>
        </w:tabs>
        <w:ind w:left="720" w:right="720"/>
        <w:rPr>
          <w:rFonts w:asciiTheme="minorHAnsi" w:hAnsiTheme="minorHAnsi" w:cs="Arial"/>
          <w:sz w:val="20"/>
        </w:rPr>
      </w:pPr>
      <w:r w:rsidRPr="00BB2B0B">
        <w:rPr>
          <w:rFonts w:asciiTheme="minorHAnsi" w:hAnsiTheme="minorHAnsi" w:cs="Arial"/>
          <w:sz w:val="20"/>
        </w:rPr>
        <w:t xml:space="preserve">To Pass*, a student must achieve </w:t>
      </w:r>
      <w:r w:rsidRPr="00BB2B0B">
        <w:rPr>
          <w:rFonts w:asciiTheme="minorHAnsi" w:hAnsiTheme="minorHAnsi" w:cs="Arial"/>
          <w:sz w:val="20"/>
          <w:u w:val="single"/>
        </w:rPr>
        <w:t>at least an average of 5.3 with no individual item scores less than 4</w:t>
      </w:r>
    </w:p>
    <w:p w:rsidR="00434B5E" w:rsidRPr="00BB2B0B" w:rsidRDefault="00434B5E" w:rsidP="00434B5E">
      <w:pPr>
        <w:tabs>
          <w:tab w:val="left" w:pos="5940"/>
        </w:tabs>
        <w:ind w:left="720" w:right="720"/>
        <w:rPr>
          <w:rFonts w:asciiTheme="minorHAnsi" w:hAnsiTheme="minorHAnsi" w:cs="Arial"/>
          <w:sz w:val="20"/>
        </w:rPr>
      </w:pP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i/>
          <w:sz w:val="16"/>
          <w:szCs w:val="16"/>
        </w:rPr>
      </w:pPr>
      <w:r w:rsidRPr="00BB2B0B">
        <w:rPr>
          <w:rFonts w:asciiTheme="minorHAnsi" w:hAnsiTheme="minorHAnsi" w:cs="Arial"/>
          <w:i/>
          <w:sz w:val="16"/>
          <w:szCs w:val="16"/>
        </w:rPr>
        <w:t xml:space="preserve">* a “Pass” is equivalent to a “C+” for Externships 1 to 3 and a B- for Externship 4.  Of the 4 major externships, a student may not have more than one “C+” score, and it may not occur in Externship 4. If an externship is failed, the hours accumulated will NOT count toward the student’s total number of clinical hours. </w:t>
      </w: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color w:val="FF0000"/>
          <w:sz w:val="20"/>
        </w:rPr>
      </w:pPr>
    </w:p>
    <w:p w:rsidR="00434B5E" w:rsidRPr="00BB2B0B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b/>
          <w:bCs/>
          <w:iCs/>
          <w:sz w:val="24"/>
          <w:szCs w:val="24"/>
        </w:rPr>
      </w:pPr>
      <w:r w:rsidRPr="00BB2B0B">
        <w:rPr>
          <w:rFonts w:asciiTheme="minorHAnsi" w:hAnsiTheme="minorHAnsi" w:cs="Arial"/>
          <w:b/>
          <w:bCs/>
          <w:iCs/>
          <w:sz w:val="24"/>
          <w:szCs w:val="24"/>
        </w:rPr>
        <w:t>Instructions for Completion:</w:t>
      </w:r>
    </w:p>
    <w:p w:rsidR="00434B5E" w:rsidRPr="00BB2B0B" w:rsidRDefault="00434B5E" w:rsidP="00434B5E">
      <w:pPr>
        <w:numPr>
          <w:ilvl w:val="0"/>
          <w:numId w:val="26"/>
        </w:numPr>
        <w:tabs>
          <w:tab w:val="left" w:pos="5940"/>
        </w:tabs>
        <w:ind w:right="720"/>
        <w:jc w:val="both"/>
        <w:rPr>
          <w:rFonts w:asciiTheme="minorHAnsi" w:hAnsiTheme="minorHAnsi" w:cs="Arial"/>
          <w:sz w:val="20"/>
        </w:rPr>
      </w:pPr>
      <w:r w:rsidRPr="00BB2B0B">
        <w:rPr>
          <w:rFonts w:asciiTheme="minorHAnsi" w:hAnsiTheme="minorHAnsi" w:cs="Arial"/>
          <w:sz w:val="20"/>
        </w:rPr>
        <w:t xml:space="preserve">Base your evaluation on the student's performance </w:t>
      </w:r>
      <w:r w:rsidRPr="00BB2B0B">
        <w:rPr>
          <w:rFonts w:asciiTheme="minorHAnsi" w:hAnsiTheme="minorHAnsi" w:cs="Arial"/>
          <w:bCs/>
          <w:sz w:val="20"/>
        </w:rPr>
        <w:t xml:space="preserve">during the last 20% </w:t>
      </w:r>
      <w:r w:rsidRPr="00BB2B0B">
        <w:rPr>
          <w:rFonts w:asciiTheme="minorHAnsi" w:hAnsiTheme="minorHAnsi" w:cs="Arial"/>
          <w:sz w:val="20"/>
        </w:rPr>
        <w:t>of the externship.</w:t>
      </w:r>
    </w:p>
    <w:p w:rsidR="00434B5E" w:rsidRPr="00BB2B0B" w:rsidRDefault="00434B5E" w:rsidP="00434B5E">
      <w:pPr>
        <w:numPr>
          <w:ilvl w:val="0"/>
          <w:numId w:val="26"/>
        </w:numPr>
        <w:tabs>
          <w:tab w:val="left" w:pos="5940"/>
        </w:tabs>
        <w:ind w:right="720"/>
        <w:jc w:val="both"/>
        <w:rPr>
          <w:rFonts w:asciiTheme="minorHAnsi" w:hAnsiTheme="minorHAnsi" w:cs="Arial"/>
          <w:sz w:val="20"/>
        </w:rPr>
      </w:pPr>
      <w:r w:rsidRPr="00BB2B0B">
        <w:rPr>
          <w:rFonts w:asciiTheme="minorHAnsi" w:hAnsiTheme="minorHAnsi" w:cs="Arial"/>
          <w:sz w:val="20"/>
        </w:rPr>
        <w:t>Complete the form and review with the student a day or two before the end of the externship.</w:t>
      </w:r>
    </w:p>
    <w:p w:rsidR="00434B5E" w:rsidRPr="00BB2B0B" w:rsidRDefault="00434B5E" w:rsidP="00434B5E">
      <w:pPr>
        <w:numPr>
          <w:ilvl w:val="0"/>
          <w:numId w:val="26"/>
        </w:numPr>
        <w:tabs>
          <w:tab w:val="left" w:pos="5940"/>
        </w:tabs>
        <w:ind w:right="720"/>
        <w:jc w:val="both"/>
        <w:rPr>
          <w:rFonts w:asciiTheme="minorHAnsi" w:hAnsiTheme="minorHAnsi" w:cs="Arial"/>
          <w:sz w:val="6"/>
          <w:szCs w:val="6"/>
        </w:rPr>
      </w:pPr>
      <w:r w:rsidRPr="00BB2B0B">
        <w:rPr>
          <w:rFonts w:asciiTheme="minorHAnsi" w:hAnsiTheme="minorHAnsi" w:cs="Arial"/>
          <w:sz w:val="20"/>
        </w:rPr>
        <w:t xml:space="preserve">Specific skills should be rated </w:t>
      </w:r>
      <w:r w:rsidRPr="00BB2B0B">
        <w:rPr>
          <w:rFonts w:asciiTheme="minorHAnsi" w:hAnsiTheme="minorHAnsi" w:cs="Arial"/>
          <w:bCs/>
          <w:sz w:val="20"/>
        </w:rPr>
        <w:t xml:space="preserve">only if the student has had adequate opportunity </w:t>
      </w:r>
      <w:r w:rsidRPr="00BB2B0B">
        <w:rPr>
          <w:rFonts w:asciiTheme="minorHAnsi" w:hAnsiTheme="minorHAnsi" w:cs="Arial"/>
          <w:sz w:val="20"/>
        </w:rPr>
        <w:t xml:space="preserve">to develop ability in this area. </w:t>
      </w:r>
    </w:p>
    <w:p w:rsidR="00434B5E" w:rsidRPr="00BB2B0B" w:rsidRDefault="00434B5E" w:rsidP="00434B5E">
      <w:pPr>
        <w:tabs>
          <w:tab w:val="left" w:pos="5940"/>
        </w:tabs>
        <w:ind w:left="360" w:right="720"/>
        <w:rPr>
          <w:rFonts w:asciiTheme="minorHAnsi" w:hAnsiTheme="minorHAnsi" w:cs="Arial"/>
          <w:sz w:val="6"/>
          <w:szCs w:val="6"/>
        </w:rPr>
      </w:pPr>
      <w:r w:rsidRPr="00BB2B0B">
        <w:rPr>
          <w:rFonts w:asciiTheme="minorHAnsi" w:hAnsiTheme="minorHAnsi" w:cs="Arial"/>
          <w:sz w:val="6"/>
          <w:szCs w:val="6"/>
        </w:rPr>
        <w:t xml:space="preserve">                     </w:t>
      </w:r>
      <w:r w:rsidRPr="00BB2B0B">
        <w:rPr>
          <w:rFonts w:asciiTheme="minorHAnsi" w:hAnsiTheme="minorHAnsi" w:cs="Arial"/>
          <w:sz w:val="20"/>
        </w:rPr>
        <w:t>For example, if the student had two opportunities to complete an assessment, than this section should not be rated.</w:t>
      </w:r>
    </w:p>
    <w:p w:rsidR="00434B5E" w:rsidRPr="00BB2B0B" w:rsidRDefault="00434B5E" w:rsidP="00434B5E">
      <w:pPr>
        <w:spacing w:after="160" w:line="259" w:lineRule="auto"/>
        <w:rPr>
          <w:rFonts w:asciiTheme="minorHAnsi" w:hAnsiTheme="minorHAnsi" w:cs="Arial"/>
          <w:b/>
          <w:bCs/>
          <w:sz w:val="24"/>
        </w:rPr>
      </w:pPr>
      <w:r w:rsidRPr="00BB2B0B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4B8A2" wp14:editId="3CEC04E8">
                <wp:simplePos x="0" y="0"/>
                <wp:positionH relativeFrom="column">
                  <wp:posOffset>5600700</wp:posOffset>
                </wp:positionH>
                <wp:positionV relativeFrom="paragraph">
                  <wp:posOffset>78740</wp:posOffset>
                </wp:positionV>
                <wp:extent cx="2743200" cy="341630"/>
                <wp:effectExtent l="0" t="2540" r="0" b="0"/>
                <wp:wrapNone/>
                <wp:docPr id="13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B5E" w:rsidRDefault="00434B5E" w:rsidP="00434B5E">
                            <w:pPr>
                              <w:jc w:val="right"/>
                            </w:pP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46A9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Tear this sheet off for quick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4B8A2" id="Text Box 133" o:spid="_x0000_s1027" type="#_x0000_t202" style="position:absolute;margin-left:441pt;margin-top:6.2pt;width:3in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" stroked="f">
                <v:textbox>
                  <w:txbxContent>
                    <w:p w:rsidR="00434B5E" w:rsidRDefault="00434B5E" w:rsidP="00434B5E">
                      <w:pPr>
                        <w:jc w:val="right"/>
                      </w:pP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146A98">
                        <w:rPr>
                          <w:rFonts w:cs="Arial"/>
                          <w:i/>
                          <w:sz w:val="18"/>
                          <w:szCs w:val="18"/>
                        </w:rPr>
                        <w:t>Tear this sheet off for quick reference</w:t>
                      </w:r>
                    </w:p>
                  </w:txbxContent>
                </v:textbox>
              </v:shape>
            </w:pict>
          </mc:Fallback>
        </mc:AlternateContent>
      </w:r>
      <w:r w:rsidRPr="00BB2B0B">
        <w:rPr>
          <w:rFonts w:asciiTheme="minorHAnsi" w:hAnsiTheme="minorHAnsi" w:cs="Arial"/>
          <w:sz w:val="20"/>
        </w:rPr>
        <w:br w:type="page"/>
      </w:r>
    </w:p>
    <w:p w:rsidR="00434B5E" w:rsidRPr="00305BE9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Cs/>
          <w:sz w:val="24"/>
        </w:rPr>
      </w:pPr>
      <w:r w:rsidRPr="00305BE9">
        <w:rPr>
          <w:rFonts w:asciiTheme="minorHAnsi" w:hAnsiTheme="minorHAnsi" w:cs="Arial"/>
          <w:bCs/>
          <w:sz w:val="24"/>
        </w:rPr>
        <w:lastRenderedPageBreak/>
        <w:t>Faculty of Medicine</w:t>
      </w:r>
    </w:p>
    <w:p w:rsidR="00434B5E" w:rsidRPr="00305BE9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Cs/>
          <w:sz w:val="24"/>
        </w:rPr>
      </w:pPr>
      <w:r w:rsidRPr="00305BE9">
        <w:rPr>
          <w:rFonts w:asciiTheme="minorHAnsi" w:hAnsiTheme="minorHAnsi" w:cs="Arial"/>
          <w:bCs/>
          <w:sz w:val="24"/>
        </w:rPr>
        <w:t>University of British Columbia</w:t>
      </w:r>
    </w:p>
    <w:p w:rsidR="00434B5E" w:rsidRPr="00305BE9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Cs/>
          <w:sz w:val="24"/>
          <w:lang w:val="fr-FR"/>
        </w:rPr>
      </w:pPr>
      <w:r w:rsidRPr="00305BE9">
        <w:rPr>
          <w:rFonts w:asciiTheme="minorHAnsi" w:hAnsiTheme="minorHAnsi" w:cs="Arial"/>
          <w:bCs/>
          <w:sz w:val="24"/>
          <w:lang w:val="fr-FR"/>
        </w:rPr>
        <w:t xml:space="preserve">2177 </w:t>
      </w:r>
      <w:proofErr w:type="spellStart"/>
      <w:r w:rsidRPr="00305BE9">
        <w:rPr>
          <w:rFonts w:asciiTheme="minorHAnsi" w:hAnsiTheme="minorHAnsi" w:cs="Arial"/>
          <w:bCs/>
          <w:sz w:val="24"/>
          <w:lang w:val="fr-FR"/>
        </w:rPr>
        <w:t>Wesbrook</w:t>
      </w:r>
      <w:proofErr w:type="spellEnd"/>
      <w:r w:rsidRPr="00305BE9">
        <w:rPr>
          <w:rFonts w:asciiTheme="minorHAnsi" w:hAnsiTheme="minorHAnsi" w:cs="Arial"/>
          <w:bCs/>
          <w:sz w:val="24"/>
          <w:lang w:val="fr-FR"/>
        </w:rPr>
        <w:t xml:space="preserve"> Mall</w:t>
      </w:r>
    </w:p>
    <w:p w:rsidR="00434B5E" w:rsidRPr="00305BE9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Cs/>
          <w:sz w:val="24"/>
          <w:lang w:val="fr-FR"/>
        </w:rPr>
      </w:pPr>
      <w:r w:rsidRPr="00305BE9">
        <w:rPr>
          <w:rFonts w:asciiTheme="minorHAnsi" w:hAnsiTheme="minorHAnsi" w:cs="Arial"/>
          <w:bCs/>
          <w:sz w:val="24"/>
          <w:lang w:val="fr-FR"/>
        </w:rPr>
        <w:t>Vancouver, B.C. V6T 1Z3</w:t>
      </w:r>
    </w:p>
    <w:p w:rsidR="00434B5E" w:rsidRPr="00305BE9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="Arial"/>
          <w:bCs/>
          <w:sz w:val="24"/>
          <w:lang w:val="fr-FR"/>
        </w:rPr>
      </w:pPr>
      <w:r w:rsidRPr="00305BE9">
        <w:rPr>
          <w:rFonts w:asciiTheme="minorHAnsi" w:hAnsiTheme="minorHAnsi" w:cs="Arial"/>
          <w:bCs/>
          <w:sz w:val="24"/>
          <w:lang w:val="fr-FR"/>
        </w:rPr>
        <w:t>Fax: 604-822-6569</w:t>
      </w:r>
    </w:p>
    <w:p w:rsidR="00434B5E" w:rsidRPr="0048650F" w:rsidRDefault="00434B5E" w:rsidP="00434B5E">
      <w:pPr>
        <w:tabs>
          <w:tab w:val="left" w:pos="5940"/>
        </w:tabs>
        <w:ind w:right="720"/>
        <w:jc w:val="center"/>
        <w:rPr>
          <w:rFonts w:cs="Arial"/>
          <w:b/>
          <w:bCs/>
          <w:sz w:val="20"/>
          <w:lang w:val="fr-FR"/>
        </w:rPr>
      </w:pPr>
    </w:p>
    <w:p w:rsidR="00434B5E" w:rsidRPr="0048650F" w:rsidRDefault="00434B5E" w:rsidP="00434B5E">
      <w:pPr>
        <w:tabs>
          <w:tab w:val="left" w:pos="5940"/>
        </w:tabs>
        <w:ind w:right="720"/>
        <w:jc w:val="center"/>
        <w:rPr>
          <w:rFonts w:cs="Arial"/>
          <w:b/>
          <w:bCs/>
          <w:sz w:val="20"/>
          <w:lang w:val="fr-FR"/>
        </w:rPr>
      </w:pPr>
    </w:p>
    <w:p w:rsidR="00434B5E" w:rsidRPr="001D2842" w:rsidRDefault="00434B5E" w:rsidP="00434B5E">
      <w:pPr>
        <w:tabs>
          <w:tab w:val="left" w:pos="5940"/>
        </w:tabs>
        <w:ind w:righ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D2842">
        <w:rPr>
          <w:rFonts w:asciiTheme="minorHAnsi" w:hAnsiTheme="minorHAnsi" w:cstheme="minorHAnsi"/>
          <w:b/>
          <w:bCs/>
          <w:sz w:val="24"/>
          <w:szCs w:val="24"/>
        </w:rPr>
        <w:t>FINAL EVALUATION OF CLINICAL SKILLS IN SPEECH-LANGUAGE PATHOLOGY</w:t>
      </w:r>
    </w:p>
    <w:p w:rsidR="00434B5E" w:rsidRPr="0048650F" w:rsidRDefault="00434B5E" w:rsidP="00434B5E">
      <w:pPr>
        <w:tabs>
          <w:tab w:val="left" w:pos="5940"/>
        </w:tabs>
        <w:ind w:right="720"/>
        <w:rPr>
          <w:rFonts w:cs="Arial"/>
          <w:sz w:val="20"/>
        </w:rPr>
      </w:pPr>
    </w:p>
    <w:p w:rsidR="00434B5E" w:rsidRPr="008B7457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Cs w:val="22"/>
        </w:rPr>
      </w:pPr>
      <w:r w:rsidRPr="008B7457">
        <w:rPr>
          <w:rFonts w:asciiTheme="minorHAnsi" w:hAnsiTheme="minorHAnsi" w:cs="Arial"/>
          <w:b/>
          <w:bCs/>
          <w:szCs w:val="22"/>
        </w:rPr>
        <w:t xml:space="preserve">Student:                  </w:t>
      </w:r>
      <w:r>
        <w:rPr>
          <w:rFonts w:asciiTheme="minorHAnsi" w:hAnsiTheme="minorHAnsi" w:cs="Arial"/>
          <w:b/>
          <w:bCs/>
          <w:szCs w:val="22"/>
        </w:rPr>
        <w:tab/>
      </w:r>
      <w:r w:rsidR="00324BF3">
        <w:rPr>
          <w:rFonts w:asciiTheme="minorHAnsi" w:hAnsiTheme="minorHAnsi" w:cs="Arial"/>
          <w:b/>
          <w:bCs/>
          <w:szCs w:val="22"/>
        </w:rPr>
        <w:t>Start Date:</w:t>
      </w:r>
      <w:r w:rsidRPr="008B7457">
        <w:rPr>
          <w:rFonts w:asciiTheme="minorHAnsi" w:hAnsiTheme="minorHAnsi" w:cs="Arial"/>
          <w:b/>
          <w:bCs/>
          <w:szCs w:val="22"/>
        </w:rPr>
        <w:t xml:space="preserve"> </w:t>
      </w:r>
      <w:r w:rsidRPr="008B7457">
        <w:rPr>
          <w:rFonts w:asciiTheme="minorHAnsi" w:hAnsiTheme="minorHAnsi" w:cs="Arial"/>
          <w:szCs w:val="22"/>
        </w:rPr>
        <w:t xml:space="preserve">  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324BF3">
        <w:rPr>
          <w:rFonts w:asciiTheme="minorHAnsi" w:hAnsiTheme="minorHAnsi" w:cs="Arial"/>
          <w:szCs w:val="22"/>
        </w:rPr>
        <w:tab/>
      </w:r>
      <w:r w:rsidR="00324BF3">
        <w:rPr>
          <w:rFonts w:asciiTheme="minorHAnsi" w:hAnsiTheme="minorHAnsi" w:cs="Arial"/>
          <w:szCs w:val="22"/>
        </w:rPr>
        <w:tab/>
      </w:r>
      <w:r w:rsidR="00324BF3">
        <w:rPr>
          <w:rFonts w:asciiTheme="minorHAnsi" w:hAnsiTheme="minorHAnsi" w:cs="Arial"/>
          <w:b/>
          <w:szCs w:val="22"/>
        </w:rPr>
        <w:t>End Date</w:t>
      </w:r>
      <w:r w:rsidRPr="00883661">
        <w:rPr>
          <w:rFonts w:asciiTheme="minorHAnsi" w:hAnsiTheme="minorHAnsi" w:cs="Arial"/>
          <w:b/>
          <w:szCs w:val="22"/>
        </w:rPr>
        <w:t>:</w:t>
      </w:r>
      <w:r w:rsidRPr="008B7457">
        <w:rPr>
          <w:rFonts w:asciiTheme="minorHAnsi" w:hAnsiTheme="minorHAnsi" w:cs="Arial"/>
          <w:szCs w:val="22"/>
        </w:rPr>
        <w:t xml:space="preserve"> </w:t>
      </w:r>
    </w:p>
    <w:p w:rsidR="00434B5E" w:rsidRPr="008B7457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Cs w:val="22"/>
        </w:rPr>
      </w:pPr>
    </w:p>
    <w:p w:rsidR="00434B5E" w:rsidRPr="008B7457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Cs w:val="22"/>
        </w:rPr>
      </w:pPr>
      <w:r w:rsidRPr="008B7457">
        <w:rPr>
          <w:rFonts w:asciiTheme="minorHAnsi" w:hAnsiTheme="minorHAnsi" w:cs="Arial"/>
          <w:b/>
          <w:bCs/>
          <w:szCs w:val="22"/>
        </w:rPr>
        <w:t># of Days Absent</w:t>
      </w:r>
    </w:p>
    <w:p w:rsidR="00434B5E" w:rsidRPr="008B7457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Cs w:val="22"/>
        </w:rPr>
      </w:pPr>
    </w:p>
    <w:p w:rsidR="00434B5E" w:rsidRPr="008B7457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b/>
          <w:bCs/>
          <w:szCs w:val="22"/>
        </w:rPr>
      </w:pPr>
      <w:r w:rsidRPr="008B7457">
        <w:rPr>
          <w:rFonts w:asciiTheme="minorHAnsi" w:hAnsiTheme="minorHAnsi" w:cs="Arial"/>
          <w:b/>
          <w:bCs/>
          <w:szCs w:val="22"/>
        </w:rPr>
        <w:t xml:space="preserve">Externship #:     </w:t>
      </w:r>
      <w:r>
        <w:rPr>
          <w:rFonts w:asciiTheme="minorHAnsi" w:hAnsiTheme="minorHAnsi" w:cs="Arial"/>
          <w:b/>
          <w:bCs/>
          <w:szCs w:val="22"/>
        </w:rPr>
        <w:tab/>
      </w:r>
      <w:r w:rsidRPr="008B7457">
        <w:rPr>
          <w:rFonts w:asciiTheme="minorHAnsi" w:hAnsiTheme="minorHAnsi" w:cs="Arial"/>
          <w:b/>
          <w:bCs/>
          <w:szCs w:val="22"/>
        </w:rPr>
        <w:tab/>
        <w:t xml:space="preserve">           </w:t>
      </w:r>
    </w:p>
    <w:p w:rsidR="00434B5E" w:rsidRPr="008B7457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b/>
          <w:bCs/>
          <w:szCs w:val="22"/>
        </w:rPr>
      </w:pPr>
    </w:p>
    <w:p w:rsidR="00434B5E" w:rsidRPr="008B7457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Cs w:val="22"/>
        </w:rPr>
      </w:pPr>
      <w:r w:rsidRPr="008B7457">
        <w:rPr>
          <w:rFonts w:asciiTheme="minorHAnsi" w:hAnsiTheme="minorHAnsi" w:cs="Arial"/>
          <w:b/>
          <w:bCs/>
          <w:szCs w:val="22"/>
        </w:rPr>
        <w:t>Site:</w:t>
      </w:r>
      <w:r w:rsidRPr="008B7457">
        <w:rPr>
          <w:rFonts w:asciiTheme="minorHAnsi" w:hAnsiTheme="minorHAnsi" w:cs="Arial"/>
          <w:szCs w:val="22"/>
        </w:rPr>
        <w:t xml:space="preserve"> </w:t>
      </w:r>
    </w:p>
    <w:p w:rsidR="00434B5E" w:rsidRPr="008B7457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Cs w:val="22"/>
        </w:rPr>
      </w:pPr>
    </w:p>
    <w:p w:rsidR="00434B5E" w:rsidRPr="008B7457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Cs w:val="22"/>
        </w:rPr>
      </w:pPr>
      <w:r w:rsidRPr="008B7457">
        <w:rPr>
          <w:rFonts w:asciiTheme="minorHAnsi" w:hAnsiTheme="minorHAnsi" w:cs="Arial"/>
          <w:b/>
          <w:bCs/>
          <w:szCs w:val="22"/>
        </w:rPr>
        <w:t xml:space="preserve">Clinical Educator(s): </w:t>
      </w:r>
    </w:p>
    <w:p w:rsidR="00434B5E" w:rsidRPr="00241312" w:rsidRDefault="00434B5E" w:rsidP="00434B5E">
      <w:pPr>
        <w:tabs>
          <w:tab w:val="left" w:pos="5940"/>
        </w:tabs>
        <w:ind w:right="720"/>
        <w:rPr>
          <w:rFonts w:asciiTheme="minorHAnsi" w:hAnsiTheme="minorHAnsi" w:cs="Arial"/>
          <w:sz w:val="20"/>
        </w:rPr>
      </w:pPr>
    </w:p>
    <w:p w:rsidR="00434B5E" w:rsidRPr="00241312" w:rsidRDefault="00434B5E" w:rsidP="00434B5E">
      <w:pPr>
        <w:numPr>
          <w:ilvl w:val="0"/>
          <w:numId w:val="20"/>
        </w:numPr>
        <w:tabs>
          <w:tab w:val="clear" w:pos="720"/>
          <w:tab w:val="num" w:pos="360"/>
          <w:tab w:val="left" w:pos="5940"/>
        </w:tabs>
        <w:ind w:left="0" w:right="720" w:firstLine="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241312">
        <w:rPr>
          <w:rFonts w:asciiTheme="minorHAnsi" w:hAnsiTheme="minorHAnsi" w:cs="Arial"/>
          <w:b/>
          <w:bCs/>
          <w:sz w:val="28"/>
          <w:szCs w:val="28"/>
        </w:rPr>
        <w:t>Requirements for Professional Practice</w:t>
      </w:r>
    </w:p>
    <w:p w:rsidR="00434B5E" w:rsidRPr="00241312" w:rsidRDefault="00434B5E" w:rsidP="00434B5E">
      <w:pPr>
        <w:rPr>
          <w:rFonts w:asciiTheme="minorHAnsi" w:hAnsiTheme="minorHAnsi" w:cs="Arial"/>
          <w:sz w:val="20"/>
        </w:rPr>
      </w:pPr>
    </w:p>
    <w:p w:rsidR="00434B5E" w:rsidRPr="008B7457" w:rsidRDefault="00434B5E" w:rsidP="00434B5E">
      <w:pPr>
        <w:rPr>
          <w:rFonts w:asciiTheme="minorHAnsi" w:hAnsiTheme="minorHAnsi" w:cs="Arial"/>
        </w:rPr>
      </w:pPr>
      <w:r w:rsidRPr="008B7457">
        <w:rPr>
          <w:rFonts w:asciiTheme="minorHAnsi" w:hAnsiTheme="minorHAnsi" w:cs="Arial"/>
        </w:rPr>
        <w:t>The following characteristics are basic requirements for success in the professional workplace:</w:t>
      </w:r>
    </w:p>
    <w:p w:rsidR="00434B5E" w:rsidRDefault="00434B5E" w:rsidP="00434B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890"/>
        <w:gridCol w:w="1710"/>
        <w:gridCol w:w="2065"/>
      </w:tblGrid>
      <w:tr w:rsidR="00434B5E" w:rsidTr="00D56089">
        <w:tc>
          <w:tcPr>
            <w:tcW w:w="7285" w:type="dxa"/>
            <w:shd w:val="clear" w:color="auto" w:fill="F2F2F2" w:themeFill="background1" w:themeFillShade="F2"/>
          </w:tcPr>
          <w:p w:rsidR="00434B5E" w:rsidRDefault="00434B5E" w:rsidP="00D56089"/>
        </w:tc>
        <w:tc>
          <w:tcPr>
            <w:tcW w:w="1890" w:type="dxa"/>
            <w:shd w:val="clear" w:color="auto" w:fill="F2F2F2" w:themeFill="background1" w:themeFillShade="F2"/>
          </w:tcPr>
          <w:p w:rsidR="00434B5E" w:rsidRDefault="00434B5E" w:rsidP="00D56089">
            <w:pPr>
              <w:jc w:val="center"/>
            </w:pPr>
            <w:r w:rsidRPr="0048650F">
              <w:rPr>
                <w:rFonts w:cs="Arial"/>
                <w:b/>
                <w:bCs/>
              </w:rPr>
              <w:t>Satisfactory</w:t>
            </w:r>
            <w:r>
              <w:rPr>
                <w:rFonts w:cs="Arial"/>
                <w:b/>
                <w:bCs/>
              </w:rPr>
              <w:t xml:space="preserve"> (S)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434B5E" w:rsidRDefault="00434B5E" w:rsidP="00D56089">
            <w:pPr>
              <w:jc w:val="center"/>
            </w:pPr>
            <w:r w:rsidRPr="0048650F">
              <w:rPr>
                <w:rFonts w:cs="Arial"/>
                <w:b/>
                <w:bCs/>
              </w:rPr>
              <w:t>Inconsistent</w:t>
            </w:r>
            <w:r>
              <w:rPr>
                <w:rFonts w:cs="Arial"/>
                <w:b/>
                <w:bCs/>
              </w:rPr>
              <w:t xml:space="preserve"> (I)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:rsidR="00434B5E" w:rsidRDefault="00434B5E" w:rsidP="00D56089">
            <w:pPr>
              <w:jc w:val="center"/>
            </w:pPr>
            <w:r w:rsidRPr="0048650F">
              <w:rPr>
                <w:rFonts w:cs="Arial"/>
                <w:b/>
                <w:bCs/>
              </w:rPr>
              <w:t>Unsatisfactory</w:t>
            </w:r>
            <w:r>
              <w:rPr>
                <w:rFonts w:cs="Arial"/>
                <w:b/>
                <w:bCs/>
              </w:rPr>
              <w:t xml:space="preserve"> (U)</w:t>
            </w:r>
          </w:p>
        </w:tc>
      </w:tr>
      <w:tr w:rsidR="00434B5E" w:rsidTr="00D56089">
        <w:tc>
          <w:tcPr>
            <w:tcW w:w="7285" w:type="dxa"/>
          </w:tcPr>
          <w:p w:rsidR="00434B5E" w:rsidRPr="008B7457" w:rsidRDefault="00434B5E" w:rsidP="00434B5E">
            <w:pPr>
              <w:pStyle w:val="ListParagraph"/>
              <w:numPr>
                <w:ilvl w:val="0"/>
                <w:numId w:val="19"/>
              </w:numPr>
              <w:ind w:right="720"/>
              <w:jc w:val="both"/>
              <w:rPr>
                <w:rFonts w:asciiTheme="minorHAnsi" w:hAnsiTheme="minorHAnsi" w:cs="Arial"/>
                <w:sz w:val="24"/>
              </w:rPr>
            </w:pPr>
            <w:r w:rsidRPr="00E0442C">
              <w:rPr>
                <w:rFonts w:asciiTheme="minorHAnsi" w:hAnsiTheme="minorHAnsi" w:cs="Arial"/>
                <w:sz w:val="24"/>
              </w:rPr>
              <w:t xml:space="preserve">Is adequately prepared for sessions </w:t>
            </w:r>
          </w:p>
        </w:tc>
        <w:tc>
          <w:tcPr>
            <w:tcW w:w="1890" w:type="dxa"/>
          </w:tcPr>
          <w:p w:rsidR="00434B5E" w:rsidRDefault="00434B5E" w:rsidP="00D56089"/>
        </w:tc>
        <w:tc>
          <w:tcPr>
            <w:tcW w:w="1710" w:type="dxa"/>
          </w:tcPr>
          <w:p w:rsidR="00434B5E" w:rsidRDefault="00434B5E" w:rsidP="00D56089"/>
        </w:tc>
        <w:tc>
          <w:tcPr>
            <w:tcW w:w="2065" w:type="dxa"/>
          </w:tcPr>
          <w:p w:rsidR="00434B5E" w:rsidRDefault="00434B5E" w:rsidP="00D56089"/>
        </w:tc>
      </w:tr>
      <w:tr w:rsidR="00434B5E" w:rsidTr="00D56089">
        <w:tc>
          <w:tcPr>
            <w:tcW w:w="7285" w:type="dxa"/>
          </w:tcPr>
          <w:p w:rsidR="00434B5E" w:rsidRPr="008B7457" w:rsidRDefault="00434B5E" w:rsidP="00434B5E">
            <w:pPr>
              <w:pStyle w:val="ListParagraph"/>
              <w:numPr>
                <w:ilvl w:val="0"/>
                <w:numId w:val="19"/>
              </w:numPr>
              <w:ind w:right="720"/>
              <w:jc w:val="both"/>
              <w:rPr>
                <w:rFonts w:asciiTheme="minorHAnsi" w:hAnsiTheme="minorHAnsi" w:cs="Arial"/>
                <w:sz w:val="24"/>
              </w:rPr>
            </w:pPr>
            <w:r w:rsidRPr="00E0442C">
              <w:rPr>
                <w:rFonts w:asciiTheme="minorHAnsi" w:hAnsiTheme="minorHAnsi" w:cs="Arial"/>
                <w:sz w:val="24"/>
              </w:rPr>
              <w:t>is punctual with respect to appointments, meetings and clinical assignments</w:t>
            </w:r>
          </w:p>
        </w:tc>
        <w:tc>
          <w:tcPr>
            <w:tcW w:w="1890" w:type="dxa"/>
          </w:tcPr>
          <w:p w:rsidR="00434B5E" w:rsidRDefault="00434B5E" w:rsidP="00D56089"/>
        </w:tc>
        <w:tc>
          <w:tcPr>
            <w:tcW w:w="1710" w:type="dxa"/>
          </w:tcPr>
          <w:p w:rsidR="00434B5E" w:rsidRDefault="00434B5E" w:rsidP="00D56089"/>
        </w:tc>
        <w:tc>
          <w:tcPr>
            <w:tcW w:w="2065" w:type="dxa"/>
          </w:tcPr>
          <w:p w:rsidR="00434B5E" w:rsidRDefault="00434B5E" w:rsidP="00D56089"/>
        </w:tc>
      </w:tr>
      <w:tr w:rsidR="00434B5E" w:rsidTr="00D56089">
        <w:tc>
          <w:tcPr>
            <w:tcW w:w="7285" w:type="dxa"/>
          </w:tcPr>
          <w:p w:rsidR="00434B5E" w:rsidRPr="008B7457" w:rsidRDefault="00434B5E" w:rsidP="00434B5E">
            <w:pPr>
              <w:pStyle w:val="ListParagraph"/>
              <w:numPr>
                <w:ilvl w:val="0"/>
                <w:numId w:val="19"/>
              </w:numPr>
              <w:ind w:right="720"/>
              <w:jc w:val="both"/>
              <w:rPr>
                <w:rFonts w:asciiTheme="minorHAnsi" w:hAnsiTheme="minorHAnsi" w:cs="Arial"/>
                <w:sz w:val="24"/>
              </w:rPr>
            </w:pPr>
            <w:r w:rsidRPr="00E0442C">
              <w:rPr>
                <w:rFonts w:asciiTheme="minorHAnsi" w:hAnsiTheme="minorHAnsi" w:cs="Arial"/>
                <w:sz w:val="24"/>
              </w:rPr>
              <w:t xml:space="preserve">respects confidentiality of all professional activities  </w:t>
            </w:r>
          </w:p>
        </w:tc>
        <w:tc>
          <w:tcPr>
            <w:tcW w:w="1890" w:type="dxa"/>
          </w:tcPr>
          <w:p w:rsidR="00434B5E" w:rsidRDefault="00434B5E" w:rsidP="00D56089"/>
        </w:tc>
        <w:tc>
          <w:tcPr>
            <w:tcW w:w="1710" w:type="dxa"/>
          </w:tcPr>
          <w:p w:rsidR="00434B5E" w:rsidRDefault="00434B5E" w:rsidP="00D56089"/>
        </w:tc>
        <w:tc>
          <w:tcPr>
            <w:tcW w:w="2065" w:type="dxa"/>
          </w:tcPr>
          <w:p w:rsidR="00434B5E" w:rsidRDefault="00434B5E" w:rsidP="00D56089"/>
        </w:tc>
      </w:tr>
      <w:tr w:rsidR="00434B5E" w:rsidTr="00D56089">
        <w:tc>
          <w:tcPr>
            <w:tcW w:w="7285" w:type="dxa"/>
          </w:tcPr>
          <w:p w:rsidR="00434B5E" w:rsidRPr="008B7457" w:rsidRDefault="00434B5E" w:rsidP="00434B5E">
            <w:pPr>
              <w:pStyle w:val="ListParagraph"/>
              <w:numPr>
                <w:ilvl w:val="0"/>
                <w:numId w:val="19"/>
              </w:numPr>
              <w:ind w:right="720"/>
              <w:jc w:val="both"/>
              <w:rPr>
                <w:rFonts w:asciiTheme="minorHAnsi" w:hAnsiTheme="minorHAnsi" w:cs="Arial"/>
                <w:sz w:val="24"/>
              </w:rPr>
            </w:pPr>
            <w:r w:rsidRPr="00E0442C">
              <w:rPr>
                <w:rFonts w:asciiTheme="minorHAnsi" w:hAnsiTheme="minorHAnsi" w:cs="Arial"/>
                <w:sz w:val="24"/>
              </w:rPr>
              <w:t xml:space="preserve">presents a professional appearance </w:t>
            </w:r>
          </w:p>
        </w:tc>
        <w:tc>
          <w:tcPr>
            <w:tcW w:w="1890" w:type="dxa"/>
          </w:tcPr>
          <w:p w:rsidR="00434B5E" w:rsidRDefault="00434B5E" w:rsidP="00D56089"/>
        </w:tc>
        <w:tc>
          <w:tcPr>
            <w:tcW w:w="1710" w:type="dxa"/>
          </w:tcPr>
          <w:p w:rsidR="00434B5E" w:rsidRDefault="00434B5E" w:rsidP="00D56089"/>
        </w:tc>
        <w:tc>
          <w:tcPr>
            <w:tcW w:w="2065" w:type="dxa"/>
          </w:tcPr>
          <w:p w:rsidR="00434B5E" w:rsidRDefault="00434B5E" w:rsidP="00D56089"/>
        </w:tc>
      </w:tr>
      <w:tr w:rsidR="00434B5E" w:rsidTr="00D56089">
        <w:tc>
          <w:tcPr>
            <w:tcW w:w="7285" w:type="dxa"/>
          </w:tcPr>
          <w:p w:rsidR="00434B5E" w:rsidRPr="00E0442C" w:rsidRDefault="00434B5E" w:rsidP="00434B5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</w:rPr>
            </w:pPr>
            <w:r w:rsidRPr="00E0442C">
              <w:rPr>
                <w:rFonts w:asciiTheme="minorHAnsi" w:hAnsiTheme="minorHAnsi" w:cs="Arial"/>
                <w:sz w:val="24"/>
              </w:rPr>
              <w:t>uses appropriate voice, speech and language</w:t>
            </w:r>
          </w:p>
        </w:tc>
        <w:tc>
          <w:tcPr>
            <w:tcW w:w="1890" w:type="dxa"/>
          </w:tcPr>
          <w:p w:rsidR="00434B5E" w:rsidRDefault="00434B5E" w:rsidP="00D56089"/>
        </w:tc>
        <w:tc>
          <w:tcPr>
            <w:tcW w:w="1710" w:type="dxa"/>
          </w:tcPr>
          <w:p w:rsidR="00434B5E" w:rsidRDefault="00434B5E" w:rsidP="00D56089"/>
        </w:tc>
        <w:tc>
          <w:tcPr>
            <w:tcW w:w="2065" w:type="dxa"/>
          </w:tcPr>
          <w:p w:rsidR="00434B5E" w:rsidRDefault="00434B5E" w:rsidP="00D56089"/>
        </w:tc>
      </w:tr>
    </w:tbl>
    <w:p w:rsidR="00434B5E" w:rsidRDefault="00434B5E" w:rsidP="00434B5E">
      <w:pPr>
        <w:rPr>
          <w:b/>
          <w:sz w:val="28"/>
        </w:rPr>
      </w:pPr>
    </w:p>
    <w:p w:rsidR="00434B5E" w:rsidRDefault="00434B5E" w:rsidP="00434B5E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434B5E" w:rsidRPr="00704D05" w:rsidRDefault="00434B5E" w:rsidP="00434B5E">
      <w:pPr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3"/>
        <w:gridCol w:w="691"/>
        <w:gridCol w:w="358"/>
        <w:gridCol w:w="358"/>
        <w:gridCol w:w="358"/>
        <w:gridCol w:w="358"/>
        <w:gridCol w:w="358"/>
        <w:gridCol w:w="358"/>
        <w:gridCol w:w="358"/>
      </w:tblGrid>
      <w:tr w:rsidR="00434B5E" w:rsidRPr="00704D05" w:rsidTr="00906966">
        <w:tc>
          <w:tcPr>
            <w:tcW w:w="0" w:type="auto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434B5E" w:rsidRPr="00704D05" w:rsidRDefault="00434B5E" w:rsidP="00D56089">
            <w:pPr>
              <w:spacing w:after="160" w:line="259" w:lineRule="auto"/>
              <w:rPr>
                <w:b/>
                <w:sz w:val="28"/>
              </w:rPr>
            </w:pPr>
            <w:r w:rsidRPr="00FF5A9D">
              <w:rPr>
                <w:rFonts w:asciiTheme="minorHAnsi" w:hAnsiTheme="minorHAnsi" w:cs="Arial"/>
                <w:b/>
                <w:bCs/>
                <w:sz w:val="28"/>
                <w:szCs w:val="24"/>
              </w:rPr>
              <w:t>B. Skill Development Evaluation</w:t>
            </w:r>
          </w:p>
        </w:tc>
      </w:tr>
      <w:tr w:rsidR="00434B5E" w:rsidTr="00906966">
        <w:tc>
          <w:tcPr>
            <w:tcW w:w="0" w:type="auto"/>
            <w:shd w:val="clear" w:color="auto" w:fill="F2F2F2" w:themeFill="background1" w:themeFillShade="F2"/>
          </w:tcPr>
          <w:p w:rsidR="00434B5E" w:rsidRPr="00FF5A9D" w:rsidRDefault="00434B5E" w:rsidP="00434B5E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FF5A9D">
              <w:rPr>
                <w:rFonts w:asciiTheme="minorHAnsi" w:hAnsiTheme="minorHAnsi" w:cs="Arial"/>
                <w:b/>
                <w:bCs/>
                <w:sz w:val="28"/>
                <w:szCs w:val="24"/>
              </w:rPr>
              <w:t>Interpersonal and Professional Skills: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N/A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7</w:t>
            </w:r>
          </w:p>
        </w:tc>
      </w:tr>
      <w:tr w:rsidR="00434B5E" w:rsidTr="00906966">
        <w:tc>
          <w:tcPr>
            <w:tcW w:w="0" w:type="auto"/>
          </w:tcPr>
          <w:p w:rsidR="00434B5E" w:rsidRPr="00704D05" w:rsidRDefault="00434B5E" w:rsidP="00434B5E">
            <w:pPr>
              <w:numPr>
                <w:ilvl w:val="0"/>
                <w:numId w:val="21"/>
              </w:numPr>
              <w:ind w:right="7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0442C">
              <w:rPr>
                <w:rFonts w:asciiTheme="minorHAnsi" w:hAnsiTheme="minorHAnsi" w:cs="Arial"/>
                <w:sz w:val="24"/>
                <w:szCs w:val="24"/>
              </w:rPr>
              <w:t>relates comfortably to the client and client's family</w:t>
            </w:r>
            <w:r w:rsidRPr="00E0442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0" w:type="auto"/>
          </w:tcPr>
          <w:p w:rsidR="00434B5E" w:rsidRPr="00704D05" w:rsidRDefault="00434B5E" w:rsidP="00434B5E">
            <w:pPr>
              <w:numPr>
                <w:ilvl w:val="0"/>
                <w:numId w:val="21"/>
              </w:numPr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442C">
              <w:rPr>
                <w:rFonts w:asciiTheme="minorHAnsi" w:hAnsiTheme="minorHAnsi" w:cs="Arial"/>
                <w:sz w:val="24"/>
                <w:szCs w:val="24"/>
              </w:rPr>
              <w:t>accurately observes and interprets verbal and non-verbal behaviour</w:t>
            </w: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0" w:type="auto"/>
          </w:tcPr>
          <w:p w:rsidR="00434B5E" w:rsidRPr="00E0442C" w:rsidRDefault="00434B5E" w:rsidP="00434B5E">
            <w:pPr>
              <w:pStyle w:val="ListParagraph"/>
              <w:numPr>
                <w:ilvl w:val="0"/>
                <w:numId w:val="21"/>
              </w:numPr>
              <w:tabs>
                <w:tab w:val="left" w:pos="465"/>
              </w:tabs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E0442C">
              <w:rPr>
                <w:rFonts w:asciiTheme="minorHAnsi" w:hAnsiTheme="minorHAnsi" w:cs="Arial"/>
                <w:sz w:val="24"/>
                <w:szCs w:val="24"/>
              </w:rPr>
              <w:t>effectively manages behaviour of client and client's family</w:t>
            </w: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0" w:type="auto"/>
          </w:tcPr>
          <w:p w:rsidR="00434B5E" w:rsidRPr="00704D05" w:rsidRDefault="00434B5E" w:rsidP="00434B5E">
            <w:pPr>
              <w:pStyle w:val="ListParagraph"/>
              <w:numPr>
                <w:ilvl w:val="0"/>
                <w:numId w:val="21"/>
              </w:numPr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442C">
              <w:rPr>
                <w:rFonts w:asciiTheme="minorHAnsi" w:hAnsiTheme="minorHAnsi" w:cs="Arial"/>
                <w:sz w:val="24"/>
                <w:szCs w:val="24"/>
              </w:rPr>
              <w:t>is responsive to issues and concerns raised by client and family</w:t>
            </w: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0" w:type="auto"/>
          </w:tcPr>
          <w:p w:rsidR="00434B5E" w:rsidRPr="00704D05" w:rsidRDefault="00434B5E" w:rsidP="00434B5E">
            <w:pPr>
              <w:numPr>
                <w:ilvl w:val="0"/>
                <w:numId w:val="21"/>
              </w:numPr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442C">
              <w:rPr>
                <w:rFonts w:asciiTheme="minorHAnsi" w:hAnsiTheme="minorHAnsi" w:cs="Arial"/>
                <w:sz w:val="24"/>
                <w:szCs w:val="24"/>
              </w:rPr>
              <w:t>demonstrates flexibility in adjusting to different people/situations</w:t>
            </w: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0" w:type="auto"/>
          </w:tcPr>
          <w:p w:rsidR="00434B5E" w:rsidRPr="00704D05" w:rsidRDefault="00434B5E" w:rsidP="00434B5E">
            <w:pPr>
              <w:numPr>
                <w:ilvl w:val="0"/>
                <w:numId w:val="21"/>
              </w:numPr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442C">
              <w:rPr>
                <w:rFonts w:asciiTheme="minorHAnsi" w:hAnsiTheme="minorHAnsi" w:cs="Arial"/>
                <w:sz w:val="24"/>
                <w:szCs w:val="24"/>
              </w:rPr>
              <w:t>is open and responsive to direction/suggestions from the clinical  educator</w:t>
            </w: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0" w:type="auto"/>
          </w:tcPr>
          <w:p w:rsidR="00434B5E" w:rsidRPr="00704D05" w:rsidRDefault="00434B5E" w:rsidP="00434B5E">
            <w:pPr>
              <w:numPr>
                <w:ilvl w:val="0"/>
                <w:numId w:val="21"/>
              </w:numPr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0442C">
              <w:rPr>
                <w:rFonts w:asciiTheme="minorHAnsi" w:hAnsiTheme="minorHAnsi" w:cs="Arial"/>
                <w:sz w:val="24"/>
                <w:szCs w:val="24"/>
              </w:rPr>
              <w:t>requests assistance from clinical educator and other professionals when appropriate</w:t>
            </w: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0" w:type="auto"/>
          </w:tcPr>
          <w:p w:rsidR="00434B5E" w:rsidRDefault="00434B5E" w:rsidP="00434B5E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 w:rsidRPr="00704D05">
              <w:rPr>
                <w:rFonts w:asciiTheme="minorHAnsi" w:hAnsiTheme="minorHAnsi" w:cs="Arial"/>
                <w:sz w:val="24"/>
                <w:szCs w:val="24"/>
              </w:rPr>
              <w:t>presents an appropriately confident manner</w:t>
            </w: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0" w:type="auto"/>
          </w:tcPr>
          <w:p w:rsidR="00434B5E" w:rsidRDefault="00434B5E" w:rsidP="00434B5E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 w:rsidRPr="00704D05">
              <w:rPr>
                <w:rFonts w:asciiTheme="minorHAnsi" w:hAnsiTheme="minorHAnsi" w:cs="Arial"/>
                <w:sz w:val="24"/>
                <w:szCs w:val="24"/>
              </w:rPr>
              <w:t>recognizes own strengths and weaknesses and professional limits</w:t>
            </w: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0" w:type="auto"/>
          </w:tcPr>
          <w:p w:rsidR="00434B5E" w:rsidRDefault="00434B5E" w:rsidP="00434B5E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 w:rsidRPr="00704D05">
              <w:rPr>
                <w:rFonts w:asciiTheme="minorHAnsi" w:hAnsiTheme="minorHAnsi" w:cs="Arial"/>
                <w:sz w:val="24"/>
                <w:szCs w:val="24"/>
              </w:rPr>
              <w:t>works cooperatively and supportively as a team member</w:t>
            </w: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0" w:type="auto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4996" w:type="pct"/>
            <w:gridSpan w:val="9"/>
          </w:tcPr>
          <w:p w:rsidR="00434B5E" w:rsidRPr="00883661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4"/>
              </w:rPr>
            </w:pPr>
            <w:r w:rsidRPr="00883661">
              <w:rPr>
                <w:rFonts w:asciiTheme="minorHAnsi" w:hAnsiTheme="minorHAnsi"/>
                <w:b/>
                <w:sz w:val="24"/>
              </w:rPr>
              <w:t>Comments:</w:t>
            </w:r>
          </w:p>
          <w:p w:rsidR="00434B5E" w:rsidRDefault="00434B5E" w:rsidP="00D56089">
            <w:pPr>
              <w:spacing w:after="160" w:line="259" w:lineRule="auto"/>
            </w:pPr>
          </w:p>
          <w:p w:rsidR="00434B5E" w:rsidRDefault="00434B5E" w:rsidP="00D56089">
            <w:pPr>
              <w:spacing w:after="160" w:line="259" w:lineRule="auto"/>
            </w:pPr>
          </w:p>
          <w:p w:rsidR="00434B5E" w:rsidRDefault="00434B5E" w:rsidP="00D56089">
            <w:pPr>
              <w:spacing w:after="160" w:line="259" w:lineRule="auto"/>
            </w:pPr>
          </w:p>
          <w:p w:rsidR="00434B5E" w:rsidRDefault="00434B5E" w:rsidP="00D56089">
            <w:pPr>
              <w:spacing w:after="160" w:line="259" w:lineRule="auto"/>
            </w:pPr>
          </w:p>
          <w:p w:rsidR="00434B5E" w:rsidRDefault="00434B5E" w:rsidP="00D56089">
            <w:pPr>
              <w:spacing w:after="160" w:line="259" w:lineRule="auto"/>
            </w:pPr>
          </w:p>
        </w:tc>
      </w:tr>
    </w:tbl>
    <w:p w:rsidR="00434B5E" w:rsidRDefault="00434B5E" w:rsidP="00434B5E">
      <w:pPr>
        <w:spacing w:after="160" w:line="259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52"/>
        <w:gridCol w:w="691"/>
        <w:gridCol w:w="358"/>
        <w:gridCol w:w="358"/>
        <w:gridCol w:w="358"/>
        <w:gridCol w:w="358"/>
        <w:gridCol w:w="358"/>
        <w:gridCol w:w="358"/>
        <w:gridCol w:w="359"/>
      </w:tblGrid>
      <w:tr w:rsidR="00434B5E" w:rsidTr="00906966">
        <w:tc>
          <w:tcPr>
            <w:tcW w:w="3766" w:type="pct"/>
            <w:shd w:val="clear" w:color="auto" w:fill="F2F2F2" w:themeFill="background1" w:themeFillShade="F2"/>
          </w:tcPr>
          <w:p w:rsidR="00434B5E" w:rsidRPr="00FF5A9D" w:rsidRDefault="00434B5E" w:rsidP="00434B5E">
            <w:pPr>
              <w:pStyle w:val="ListParagraph"/>
              <w:numPr>
                <w:ilvl w:val="0"/>
                <w:numId w:val="27"/>
              </w:numPr>
              <w:spacing w:after="160"/>
              <w:rPr>
                <w:rFonts w:asciiTheme="minorHAnsi" w:hAnsiTheme="minorHAnsi"/>
                <w:sz w:val="24"/>
                <w:szCs w:val="24"/>
              </w:rPr>
            </w:pPr>
            <w:r w:rsidRPr="00FF5A9D">
              <w:rPr>
                <w:rFonts w:asciiTheme="minorHAnsi" w:hAnsiTheme="minorHAnsi" w:cs="Arial"/>
                <w:b/>
                <w:bCs/>
                <w:sz w:val="28"/>
                <w:szCs w:val="24"/>
              </w:rPr>
              <w:t>Assessment skills:</w:t>
            </w:r>
          </w:p>
        </w:tc>
        <w:tc>
          <w:tcPr>
            <w:tcW w:w="267" w:type="pct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N/A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1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2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3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4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5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6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7</w:t>
            </w:r>
          </w:p>
        </w:tc>
      </w:tr>
      <w:tr w:rsidR="00434B5E" w:rsidTr="00906966">
        <w:tc>
          <w:tcPr>
            <w:tcW w:w="3766" w:type="pct"/>
          </w:tcPr>
          <w:p w:rsidR="00434B5E" w:rsidRPr="00704D05" w:rsidRDefault="00434B5E" w:rsidP="00434B5E">
            <w:pPr>
              <w:pStyle w:val="ListParagraph"/>
              <w:numPr>
                <w:ilvl w:val="0"/>
                <w:numId w:val="22"/>
              </w:numPr>
              <w:tabs>
                <w:tab w:val="left" w:pos="5940"/>
              </w:tabs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04D05">
              <w:rPr>
                <w:rFonts w:asciiTheme="minorHAnsi" w:hAnsiTheme="minorHAnsi" w:cs="Arial"/>
                <w:sz w:val="24"/>
                <w:szCs w:val="24"/>
              </w:rPr>
              <w:t>applies theoretical knowledge to the assessment process</w:t>
            </w:r>
          </w:p>
          <w:p w:rsidR="00434B5E" w:rsidRPr="00704D05" w:rsidRDefault="00434B5E" w:rsidP="00D56089">
            <w:pPr>
              <w:ind w:left="720" w:right="7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</w:tr>
      <w:tr w:rsidR="00434B5E" w:rsidTr="00906966">
        <w:tc>
          <w:tcPr>
            <w:tcW w:w="3766" w:type="pct"/>
          </w:tcPr>
          <w:p w:rsidR="00434B5E" w:rsidRPr="00704D05" w:rsidRDefault="00434B5E" w:rsidP="00434B5E">
            <w:pPr>
              <w:pStyle w:val="ListParagraph"/>
              <w:numPr>
                <w:ilvl w:val="0"/>
                <w:numId w:val="22"/>
              </w:numPr>
              <w:tabs>
                <w:tab w:val="left" w:pos="5940"/>
              </w:tabs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04D05">
              <w:rPr>
                <w:rFonts w:asciiTheme="minorHAnsi" w:hAnsiTheme="minorHAnsi" w:cs="Arial"/>
                <w:sz w:val="24"/>
                <w:szCs w:val="24"/>
              </w:rPr>
              <w:t xml:space="preserve">gathers relevant case history information </w:t>
            </w:r>
          </w:p>
          <w:p w:rsidR="00434B5E" w:rsidRPr="00704D05" w:rsidRDefault="00434B5E" w:rsidP="00D56089">
            <w:pPr>
              <w:tabs>
                <w:tab w:val="left" w:pos="5940"/>
              </w:tabs>
              <w:ind w:left="720"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7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</w:tr>
      <w:tr w:rsidR="00434B5E" w:rsidTr="00906966">
        <w:tc>
          <w:tcPr>
            <w:tcW w:w="3766" w:type="pct"/>
          </w:tcPr>
          <w:p w:rsidR="00434B5E" w:rsidRPr="00704D05" w:rsidRDefault="00434B5E" w:rsidP="00434B5E">
            <w:pPr>
              <w:pStyle w:val="ListParagraph"/>
              <w:numPr>
                <w:ilvl w:val="0"/>
                <w:numId w:val="22"/>
              </w:numPr>
              <w:tabs>
                <w:tab w:val="left" w:pos="5940"/>
              </w:tabs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04D05">
              <w:rPr>
                <w:rFonts w:asciiTheme="minorHAnsi" w:hAnsiTheme="minorHAnsi" w:cs="Arial"/>
                <w:sz w:val="24"/>
                <w:szCs w:val="24"/>
              </w:rPr>
              <w:t>develops an appropriate assessment plan which includes viable alternatives to planned procedures</w:t>
            </w:r>
          </w:p>
        </w:tc>
        <w:tc>
          <w:tcPr>
            <w:tcW w:w="267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</w:tr>
      <w:tr w:rsidR="00434B5E" w:rsidTr="00906966">
        <w:tc>
          <w:tcPr>
            <w:tcW w:w="3766" w:type="pct"/>
          </w:tcPr>
          <w:p w:rsidR="00434B5E" w:rsidRPr="00704D05" w:rsidRDefault="00434B5E" w:rsidP="00434B5E">
            <w:pPr>
              <w:pStyle w:val="ListParagraph"/>
              <w:numPr>
                <w:ilvl w:val="0"/>
                <w:numId w:val="22"/>
              </w:numPr>
              <w:tabs>
                <w:tab w:val="left" w:pos="5940"/>
              </w:tabs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04D05">
              <w:rPr>
                <w:rFonts w:asciiTheme="minorHAnsi" w:hAnsiTheme="minorHAnsi" w:cs="Arial"/>
                <w:sz w:val="24"/>
                <w:szCs w:val="24"/>
              </w:rPr>
              <w:t>administers and scores tests according to standardized criteria</w:t>
            </w:r>
          </w:p>
          <w:p w:rsidR="00434B5E" w:rsidRPr="00704D05" w:rsidRDefault="00434B5E" w:rsidP="00D56089">
            <w:pPr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7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</w:tr>
      <w:tr w:rsidR="00434B5E" w:rsidTr="00906966">
        <w:tc>
          <w:tcPr>
            <w:tcW w:w="3766" w:type="pct"/>
          </w:tcPr>
          <w:p w:rsidR="00434B5E" w:rsidRPr="00704D05" w:rsidRDefault="00434B5E" w:rsidP="00434B5E">
            <w:pPr>
              <w:pStyle w:val="ListParagraph"/>
              <w:numPr>
                <w:ilvl w:val="0"/>
                <w:numId w:val="22"/>
              </w:numPr>
              <w:tabs>
                <w:tab w:val="left" w:pos="5940"/>
              </w:tabs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04D05">
              <w:rPr>
                <w:rFonts w:asciiTheme="minorHAnsi" w:hAnsiTheme="minorHAnsi" w:cs="Arial"/>
                <w:sz w:val="24"/>
                <w:szCs w:val="24"/>
              </w:rPr>
              <w:t>is able to make pertinent behavioural observations during assessment</w:t>
            </w:r>
          </w:p>
          <w:p w:rsidR="00434B5E" w:rsidRPr="00704D05" w:rsidRDefault="00434B5E" w:rsidP="00D56089">
            <w:pPr>
              <w:ind w:left="720"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7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</w:tr>
      <w:tr w:rsidR="00434B5E" w:rsidTr="00906966">
        <w:tc>
          <w:tcPr>
            <w:tcW w:w="3766" w:type="pct"/>
          </w:tcPr>
          <w:p w:rsidR="00434B5E" w:rsidRPr="00704D05" w:rsidRDefault="00434B5E" w:rsidP="00434B5E">
            <w:pPr>
              <w:pStyle w:val="ListParagraph"/>
              <w:numPr>
                <w:ilvl w:val="0"/>
                <w:numId w:val="22"/>
              </w:numPr>
              <w:tabs>
                <w:tab w:val="left" w:pos="5940"/>
              </w:tabs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04D05">
              <w:rPr>
                <w:rFonts w:asciiTheme="minorHAnsi" w:hAnsiTheme="minorHAnsi" w:cs="Arial"/>
                <w:sz w:val="24"/>
                <w:szCs w:val="24"/>
              </w:rPr>
              <w:t>utilizes non-standardized procedures appropriately</w:t>
            </w:r>
          </w:p>
          <w:p w:rsidR="00434B5E" w:rsidRPr="00704D05" w:rsidRDefault="00434B5E" w:rsidP="00D56089">
            <w:pPr>
              <w:ind w:left="720"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7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</w:tr>
      <w:tr w:rsidR="00434B5E" w:rsidTr="00906966">
        <w:tc>
          <w:tcPr>
            <w:tcW w:w="3766" w:type="pct"/>
          </w:tcPr>
          <w:p w:rsidR="00434B5E" w:rsidRPr="00704D05" w:rsidRDefault="00434B5E" w:rsidP="00434B5E">
            <w:pPr>
              <w:pStyle w:val="ListParagraph"/>
              <w:numPr>
                <w:ilvl w:val="0"/>
                <w:numId w:val="22"/>
              </w:numPr>
              <w:tabs>
                <w:tab w:val="left" w:pos="5940"/>
              </w:tabs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04D05">
              <w:rPr>
                <w:rFonts w:asciiTheme="minorHAnsi" w:hAnsiTheme="minorHAnsi" w:cs="Arial"/>
                <w:sz w:val="24"/>
                <w:szCs w:val="24"/>
              </w:rPr>
              <w:t>interprets assessment results and integrates with other relevant information to form an accurate clinical impression</w:t>
            </w:r>
          </w:p>
          <w:p w:rsidR="00434B5E" w:rsidRPr="00704D05" w:rsidRDefault="00434B5E" w:rsidP="00D56089">
            <w:pPr>
              <w:ind w:left="720" w:right="72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</w:tr>
      <w:tr w:rsidR="00434B5E" w:rsidTr="00906966">
        <w:tc>
          <w:tcPr>
            <w:tcW w:w="3766" w:type="pct"/>
          </w:tcPr>
          <w:p w:rsidR="00434B5E" w:rsidRPr="00704D05" w:rsidRDefault="00434B5E" w:rsidP="00434B5E">
            <w:pPr>
              <w:pStyle w:val="ListParagraph"/>
              <w:numPr>
                <w:ilvl w:val="0"/>
                <w:numId w:val="22"/>
              </w:numPr>
              <w:tabs>
                <w:tab w:val="left" w:pos="5940"/>
              </w:tabs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04D05">
              <w:rPr>
                <w:rFonts w:asciiTheme="minorHAnsi" w:hAnsiTheme="minorHAnsi" w:cs="Arial"/>
                <w:sz w:val="24"/>
                <w:szCs w:val="24"/>
              </w:rPr>
              <w:t>makes appropriate recommendations and/or referrals</w:t>
            </w:r>
          </w:p>
          <w:p w:rsidR="00434B5E" w:rsidRPr="00704D05" w:rsidRDefault="00434B5E" w:rsidP="00D56089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  <w:tc>
          <w:tcPr>
            <w:tcW w:w="138" w:type="pct"/>
          </w:tcPr>
          <w:p w:rsidR="00434B5E" w:rsidRDefault="00434B5E" w:rsidP="00D56089"/>
        </w:tc>
      </w:tr>
      <w:tr w:rsidR="00434B5E" w:rsidTr="00D56089">
        <w:tc>
          <w:tcPr>
            <w:tcW w:w="5000" w:type="pct"/>
            <w:gridSpan w:val="9"/>
          </w:tcPr>
          <w:p w:rsidR="00434B5E" w:rsidRPr="00883661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4"/>
              </w:rPr>
            </w:pPr>
            <w:r w:rsidRPr="00883661">
              <w:rPr>
                <w:rFonts w:asciiTheme="minorHAnsi" w:hAnsiTheme="minorHAnsi"/>
                <w:b/>
                <w:sz w:val="24"/>
              </w:rPr>
              <w:t>Comments:</w:t>
            </w:r>
          </w:p>
          <w:p w:rsidR="00434B5E" w:rsidRDefault="00434B5E" w:rsidP="00D56089">
            <w:pPr>
              <w:spacing w:after="160" w:line="259" w:lineRule="auto"/>
            </w:pPr>
          </w:p>
          <w:p w:rsidR="00434B5E" w:rsidRDefault="00434B5E" w:rsidP="00D56089">
            <w:pPr>
              <w:spacing w:after="160" w:line="259" w:lineRule="auto"/>
            </w:pPr>
          </w:p>
          <w:p w:rsidR="00434B5E" w:rsidRDefault="00434B5E" w:rsidP="00D56089">
            <w:pPr>
              <w:spacing w:after="160" w:line="259" w:lineRule="auto"/>
            </w:pPr>
          </w:p>
          <w:p w:rsidR="00434B5E" w:rsidRDefault="00434B5E" w:rsidP="00D56089">
            <w:pPr>
              <w:spacing w:after="160" w:line="259" w:lineRule="auto"/>
            </w:pPr>
          </w:p>
          <w:p w:rsidR="00434B5E" w:rsidRDefault="00434B5E" w:rsidP="00D56089">
            <w:pPr>
              <w:spacing w:after="160" w:line="259" w:lineRule="auto"/>
            </w:pPr>
          </w:p>
          <w:p w:rsidR="00434B5E" w:rsidRDefault="00434B5E" w:rsidP="00D56089">
            <w:pPr>
              <w:spacing w:after="160" w:line="259" w:lineRule="auto"/>
            </w:pPr>
          </w:p>
        </w:tc>
      </w:tr>
    </w:tbl>
    <w:p w:rsidR="00434B5E" w:rsidRDefault="00434B5E" w:rsidP="00434B5E">
      <w:pPr>
        <w:spacing w:after="160" w:line="259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7"/>
        <w:gridCol w:w="37"/>
        <w:gridCol w:w="679"/>
        <w:gridCol w:w="21"/>
        <w:gridCol w:w="343"/>
        <w:gridCol w:w="16"/>
        <w:gridCol w:w="342"/>
        <w:gridCol w:w="13"/>
        <w:gridCol w:w="348"/>
        <w:gridCol w:w="10"/>
        <w:gridCol w:w="358"/>
        <w:gridCol w:w="360"/>
        <w:gridCol w:w="358"/>
        <w:gridCol w:w="358"/>
      </w:tblGrid>
      <w:tr w:rsidR="00434B5E" w:rsidTr="00906966">
        <w:tc>
          <w:tcPr>
            <w:tcW w:w="3749" w:type="pct"/>
            <w:shd w:val="clear" w:color="auto" w:fill="F2F2F2" w:themeFill="background1" w:themeFillShade="F2"/>
          </w:tcPr>
          <w:p w:rsidR="00434B5E" w:rsidRPr="00FF5A9D" w:rsidRDefault="00434B5E" w:rsidP="00434B5E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FF5A9D">
              <w:rPr>
                <w:rFonts w:asciiTheme="minorHAnsi" w:hAnsiTheme="minorHAnsi" w:cs="Arial"/>
                <w:b/>
                <w:bCs/>
                <w:sz w:val="28"/>
                <w:szCs w:val="24"/>
              </w:rPr>
              <w:t>Treatment Skills:</w:t>
            </w:r>
          </w:p>
        </w:tc>
        <w:tc>
          <w:tcPr>
            <w:tcW w:w="277" w:type="pct"/>
            <w:gridSpan w:val="2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N/A</w:t>
            </w:r>
          </w:p>
        </w:tc>
        <w:tc>
          <w:tcPr>
            <w:tcW w:w="141" w:type="pct"/>
            <w:gridSpan w:val="2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1</w:t>
            </w:r>
          </w:p>
        </w:tc>
        <w:tc>
          <w:tcPr>
            <w:tcW w:w="138" w:type="pct"/>
            <w:gridSpan w:val="2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2</w:t>
            </w:r>
          </w:p>
        </w:tc>
        <w:tc>
          <w:tcPr>
            <w:tcW w:w="138" w:type="pct"/>
            <w:gridSpan w:val="2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3</w:t>
            </w:r>
          </w:p>
        </w:tc>
        <w:tc>
          <w:tcPr>
            <w:tcW w:w="141" w:type="pct"/>
            <w:gridSpan w:val="2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4</w:t>
            </w:r>
          </w:p>
        </w:tc>
        <w:tc>
          <w:tcPr>
            <w:tcW w:w="140" w:type="pct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5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6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7</w:t>
            </w:r>
          </w:p>
        </w:tc>
      </w:tr>
      <w:tr w:rsidR="00434B5E" w:rsidTr="00906966">
        <w:tc>
          <w:tcPr>
            <w:tcW w:w="3749" w:type="pct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3"/>
              </w:numPr>
              <w:ind w:right="7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applies theoretical knowledge to the treatment process</w:t>
            </w:r>
          </w:p>
        </w:tc>
        <w:tc>
          <w:tcPr>
            <w:tcW w:w="27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0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49" w:type="pct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3"/>
              </w:numPr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on basis of assessment determines appropriate long term objectives</w:t>
            </w:r>
          </w:p>
        </w:tc>
        <w:tc>
          <w:tcPr>
            <w:tcW w:w="27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0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49" w:type="pct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3"/>
              </w:numPr>
              <w:tabs>
                <w:tab w:val="left" w:pos="465"/>
              </w:tabs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develops appropriate short term goals to meet those objectives</w:t>
            </w:r>
          </w:p>
        </w:tc>
        <w:tc>
          <w:tcPr>
            <w:tcW w:w="27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0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49" w:type="pct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3"/>
              </w:numPr>
              <w:tabs>
                <w:tab w:val="left" w:pos="5940"/>
              </w:tabs>
              <w:ind w:right="720"/>
              <w:jc w:val="both"/>
              <w:rPr>
                <w:rFonts w:asciiTheme="minorHAnsi" w:hAnsiTheme="minorHAnsi" w:cs="Arial"/>
                <w:sz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develops an appropriate session plan to achieve goals</w:t>
            </w:r>
          </w:p>
          <w:p w:rsidR="00434B5E" w:rsidRPr="00082BE4" w:rsidRDefault="00434B5E" w:rsidP="00D56089">
            <w:pPr>
              <w:pStyle w:val="ListParagraph"/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0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49" w:type="pct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3"/>
              </w:numPr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plans strategies to maintain on-task behaviour</w:t>
            </w:r>
          </w:p>
        </w:tc>
        <w:tc>
          <w:tcPr>
            <w:tcW w:w="27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0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49" w:type="pct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3"/>
              </w:numPr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selects appropriate tasks and stimuli, keeping in mind age level</w:t>
            </w:r>
          </w:p>
        </w:tc>
        <w:tc>
          <w:tcPr>
            <w:tcW w:w="27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0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49" w:type="pct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3"/>
              </w:numPr>
              <w:tabs>
                <w:tab w:val="left" w:pos="5940"/>
              </w:tabs>
              <w:ind w:right="720"/>
              <w:jc w:val="both"/>
              <w:rPr>
                <w:rFonts w:asciiTheme="minorHAnsi" w:hAnsiTheme="minorHAnsi" w:cs="Arial"/>
                <w:sz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gives clear instructions to client</w:t>
            </w:r>
          </w:p>
          <w:p w:rsidR="00434B5E" w:rsidRPr="00082BE4" w:rsidRDefault="00434B5E" w:rsidP="00D56089">
            <w:pPr>
              <w:ind w:left="360"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0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49" w:type="pct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Theme="minorHAnsi" w:hAnsiTheme="minorHAnsi"/>
                <w:sz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uses feedback to client which is consistent, discriminating and meaningful</w:t>
            </w:r>
          </w:p>
        </w:tc>
        <w:tc>
          <w:tcPr>
            <w:tcW w:w="27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0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49" w:type="pct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3"/>
              </w:numPr>
              <w:tabs>
                <w:tab w:val="left" w:pos="5940"/>
              </w:tabs>
              <w:ind w:right="720"/>
              <w:jc w:val="both"/>
              <w:rPr>
                <w:rFonts w:asciiTheme="minorHAnsi" w:hAnsiTheme="minorHAnsi" w:cs="Arial"/>
                <w:sz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recognizes when task should be modified</w:t>
            </w:r>
          </w:p>
        </w:tc>
        <w:tc>
          <w:tcPr>
            <w:tcW w:w="27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0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49" w:type="pct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3"/>
              </w:numPr>
              <w:tabs>
                <w:tab w:val="left" w:pos="5940"/>
              </w:tabs>
              <w:ind w:right="720"/>
              <w:jc w:val="both"/>
              <w:rPr>
                <w:rFonts w:asciiTheme="minorHAnsi" w:hAnsiTheme="minorHAnsi" w:cs="Arial"/>
                <w:sz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modifies tasks appropriately when change is indicated</w:t>
            </w:r>
          </w:p>
        </w:tc>
        <w:tc>
          <w:tcPr>
            <w:tcW w:w="27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0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49" w:type="pct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Theme="minorHAnsi" w:hAnsiTheme="minorHAnsi"/>
                <w:sz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manages the environment and tasks to maintain client interest</w:t>
            </w:r>
          </w:p>
        </w:tc>
        <w:tc>
          <w:tcPr>
            <w:tcW w:w="27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0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49" w:type="pct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Theme="minorHAnsi" w:hAnsiTheme="minorHAnsi"/>
                <w:sz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appropriately and effectively includes significant others in session</w:t>
            </w:r>
          </w:p>
        </w:tc>
        <w:tc>
          <w:tcPr>
            <w:tcW w:w="27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0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49" w:type="pct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Theme="minorHAnsi" w:hAnsiTheme="minorHAnsi"/>
                <w:sz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continues to assess client across sessions and adjusts goals and objectives accordingly</w:t>
            </w:r>
          </w:p>
        </w:tc>
        <w:tc>
          <w:tcPr>
            <w:tcW w:w="27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0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49" w:type="pct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Theme="minorHAnsi" w:hAnsiTheme="minorHAnsi" w:cs="Arial"/>
                <w:sz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accurately identifies own areas of strength and weakness in the session</w:t>
            </w:r>
          </w:p>
        </w:tc>
        <w:tc>
          <w:tcPr>
            <w:tcW w:w="27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40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D56089">
        <w:tc>
          <w:tcPr>
            <w:tcW w:w="5000" w:type="pct"/>
            <w:gridSpan w:val="14"/>
          </w:tcPr>
          <w:p w:rsidR="00434B5E" w:rsidRPr="00883661" w:rsidRDefault="00434B5E" w:rsidP="00D56089">
            <w:pPr>
              <w:rPr>
                <w:rFonts w:asciiTheme="minorHAnsi" w:hAnsiTheme="minorHAnsi"/>
                <w:b/>
                <w:sz w:val="24"/>
              </w:rPr>
            </w:pPr>
            <w:r w:rsidRPr="00883661">
              <w:rPr>
                <w:rFonts w:asciiTheme="minorHAnsi" w:hAnsiTheme="minorHAnsi"/>
                <w:b/>
                <w:sz w:val="24"/>
              </w:rPr>
              <w:t>Comments:</w:t>
            </w:r>
          </w:p>
          <w:p w:rsidR="00434B5E" w:rsidRDefault="00434B5E" w:rsidP="00D56089"/>
          <w:p w:rsidR="00434B5E" w:rsidRDefault="00434B5E" w:rsidP="00D56089"/>
          <w:p w:rsidR="00434B5E" w:rsidRDefault="00434B5E" w:rsidP="00D56089"/>
          <w:p w:rsidR="00434B5E" w:rsidRDefault="00434B5E" w:rsidP="00D56089"/>
          <w:p w:rsidR="00434B5E" w:rsidRDefault="00434B5E" w:rsidP="00D56089"/>
          <w:p w:rsidR="00434B5E" w:rsidRDefault="00434B5E" w:rsidP="00D56089"/>
        </w:tc>
      </w:tr>
      <w:tr w:rsidR="00434B5E" w:rsidTr="00906966">
        <w:tc>
          <w:tcPr>
            <w:tcW w:w="3763" w:type="pct"/>
            <w:gridSpan w:val="2"/>
            <w:shd w:val="clear" w:color="auto" w:fill="F2F2F2" w:themeFill="background1" w:themeFillShade="F2"/>
          </w:tcPr>
          <w:p w:rsidR="00434B5E" w:rsidRPr="00FF5A9D" w:rsidRDefault="00434B5E" w:rsidP="00434B5E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FF5A9D">
              <w:rPr>
                <w:rFonts w:asciiTheme="minorHAnsi" w:hAnsiTheme="minorHAnsi" w:cs="Arial"/>
                <w:b/>
                <w:bCs/>
                <w:sz w:val="28"/>
                <w:szCs w:val="24"/>
              </w:rPr>
              <w:t>Communication Skills:</w:t>
            </w:r>
          </w:p>
        </w:tc>
        <w:tc>
          <w:tcPr>
            <w:tcW w:w="271" w:type="pct"/>
            <w:gridSpan w:val="2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N/A</w:t>
            </w:r>
          </w:p>
        </w:tc>
        <w:tc>
          <w:tcPr>
            <w:tcW w:w="139" w:type="pct"/>
            <w:gridSpan w:val="2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1</w:t>
            </w:r>
          </w:p>
        </w:tc>
        <w:tc>
          <w:tcPr>
            <w:tcW w:w="137" w:type="pct"/>
            <w:gridSpan w:val="2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2</w:t>
            </w:r>
          </w:p>
        </w:tc>
        <w:tc>
          <w:tcPr>
            <w:tcW w:w="137" w:type="pct"/>
            <w:gridSpan w:val="2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3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4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5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6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434B5E" w:rsidRPr="00082BE4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8"/>
              </w:rPr>
            </w:pPr>
            <w:r w:rsidRPr="00082BE4">
              <w:rPr>
                <w:rFonts w:asciiTheme="minorHAnsi" w:hAnsiTheme="minorHAnsi"/>
                <w:b/>
                <w:sz w:val="28"/>
              </w:rPr>
              <w:t>7</w:t>
            </w:r>
          </w:p>
        </w:tc>
      </w:tr>
      <w:tr w:rsidR="00434B5E" w:rsidTr="00906966">
        <w:tc>
          <w:tcPr>
            <w:tcW w:w="3763" w:type="pct"/>
            <w:gridSpan w:val="2"/>
          </w:tcPr>
          <w:p w:rsidR="00434B5E" w:rsidRPr="00082BE4" w:rsidRDefault="00434B5E" w:rsidP="00D56089">
            <w:pPr>
              <w:ind w:right="72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82BE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Oral Communication</w:t>
            </w:r>
          </w:p>
        </w:tc>
        <w:tc>
          <w:tcPr>
            <w:tcW w:w="27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9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63" w:type="pct"/>
            <w:gridSpan w:val="2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4"/>
              </w:numPr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selects pertinent information to convey verbally to client, family and other professionals</w:t>
            </w:r>
          </w:p>
        </w:tc>
        <w:tc>
          <w:tcPr>
            <w:tcW w:w="27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9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63" w:type="pct"/>
            <w:gridSpan w:val="2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4"/>
              </w:numPr>
              <w:tabs>
                <w:tab w:val="left" w:pos="465"/>
              </w:tabs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clearly  conveys information verbally to clients and family; modifies communication style when necessary</w:t>
            </w:r>
          </w:p>
        </w:tc>
        <w:tc>
          <w:tcPr>
            <w:tcW w:w="27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9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63" w:type="pct"/>
            <w:gridSpan w:val="2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4"/>
              </w:numPr>
              <w:tabs>
                <w:tab w:val="left" w:pos="5940"/>
              </w:tabs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discriminates when to listen and when to talk</w:t>
            </w:r>
          </w:p>
        </w:tc>
        <w:tc>
          <w:tcPr>
            <w:tcW w:w="27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9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63" w:type="pct"/>
            <w:gridSpan w:val="2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4"/>
              </w:numPr>
              <w:tabs>
                <w:tab w:val="left" w:pos="5940"/>
              </w:tabs>
              <w:ind w:right="720"/>
              <w:jc w:val="both"/>
              <w:rPr>
                <w:rFonts w:asciiTheme="minorHAnsi" w:hAnsiTheme="minorHAnsi" w:cs="Arial"/>
                <w:sz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communicates appropriately with other professionals</w:t>
            </w:r>
          </w:p>
          <w:p w:rsidR="00434B5E" w:rsidRPr="00082BE4" w:rsidRDefault="00434B5E" w:rsidP="00D56089">
            <w:pPr>
              <w:pStyle w:val="ListParagraph"/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9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63" w:type="pct"/>
            <w:gridSpan w:val="2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4"/>
              </w:numPr>
              <w:ind w:righ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reacts appropriately when conflicting information/viewpoints are presented</w:t>
            </w:r>
          </w:p>
        </w:tc>
        <w:tc>
          <w:tcPr>
            <w:tcW w:w="27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9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63" w:type="pct"/>
            <w:gridSpan w:val="2"/>
          </w:tcPr>
          <w:p w:rsidR="00434B5E" w:rsidRPr="00082BE4" w:rsidRDefault="00434B5E" w:rsidP="00D56089">
            <w:pPr>
              <w:tabs>
                <w:tab w:val="left" w:pos="5940"/>
              </w:tabs>
              <w:ind w:right="72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82BE4">
              <w:rPr>
                <w:rFonts w:asciiTheme="minorHAnsi" w:hAnsiTheme="minorHAnsi" w:cs="Arial"/>
                <w:b/>
                <w:sz w:val="24"/>
                <w:szCs w:val="24"/>
              </w:rPr>
              <w:t>Written Communication</w:t>
            </w:r>
          </w:p>
        </w:tc>
        <w:tc>
          <w:tcPr>
            <w:tcW w:w="27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9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63" w:type="pct"/>
            <w:gridSpan w:val="2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Theme="minorHAnsi" w:hAnsiTheme="minorHAnsi"/>
                <w:sz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conveys pertinent information in written reports that reflect a clear understanding of the client and the disorder and the management plan</w:t>
            </w:r>
          </w:p>
        </w:tc>
        <w:tc>
          <w:tcPr>
            <w:tcW w:w="27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9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63" w:type="pct"/>
            <w:gridSpan w:val="2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5"/>
              </w:numPr>
              <w:tabs>
                <w:tab w:val="left" w:pos="5940"/>
              </w:tabs>
              <w:ind w:right="720"/>
              <w:jc w:val="both"/>
              <w:rPr>
                <w:rFonts w:asciiTheme="minorHAnsi" w:hAnsiTheme="minorHAnsi" w:cs="Arial"/>
                <w:sz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maintains regular and complete client records</w:t>
            </w:r>
          </w:p>
          <w:p w:rsidR="00434B5E" w:rsidRPr="00082BE4" w:rsidRDefault="00434B5E" w:rsidP="00D56089">
            <w:pPr>
              <w:tabs>
                <w:tab w:val="left" w:pos="5940"/>
              </w:tabs>
              <w:ind w:right="72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7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9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63" w:type="pct"/>
            <w:gridSpan w:val="2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5"/>
              </w:numPr>
              <w:tabs>
                <w:tab w:val="left" w:pos="5940"/>
              </w:tabs>
              <w:ind w:right="720"/>
              <w:jc w:val="both"/>
              <w:rPr>
                <w:rFonts w:asciiTheme="minorHAnsi" w:hAnsiTheme="minorHAnsi" w:cs="Arial"/>
                <w:sz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>writes in an organized, concise, clear and grammatically correct style</w:t>
            </w:r>
          </w:p>
          <w:p w:rsidR="00434B5E" w:rsidRPr="00082BE4" w:rsidRDefault="00434B5E" w:rsidP="00D56089">
            <w:pPr>
              <w:tabs>
                <w:tab w:val="left" w:pos="5940"/>
              </w:tabs>
              <w:ind w:right="72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7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9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906966">
        <w:tc>
          <w:tcPr>
            <w:tcW w:w="3763" w:type="pct"/>
            <w:gridSpan w:val="2"/>
          </w:tcPr>
          <w:p w:rsidR="00434B5E" w:rsidRPr="00082BE4" w:rsidRDefault="00434B5E" w:rsidP="00434B5E">
            <w:pPr>
              <w:pStyle w:val="ListParagraph"/>
              <w:numPr>
                <w:ilvl w:val="0"/>
                <w:numId w:val="25"/>
              </w:numPr>
              <w:tabs>
                <w:tab w:val="left" w:pos="5940"/>
              </w:tabs>
              <w:ind w:right="720"/>
              <w:jc w:val="both"/>
              <w:rPr>
                <w:rFonts w:asciiTheme="minorHAnsi" w:hAnsiTheme="minorHAnsi" w:cs="Arial"/>
                <w:sz w:val="24"/>
              </w:rPr>
            </w:pPr>
            <w:r w:rsidRPr="00082BE4">
              <w:rPr>
                <w:rFonts w:asciiTheme="minorHAnsi" w:hAnsiTheme="minorHAnsi" w:cs="Arial"/>
                <w:sz w:val="24"/>
              </w:rPr>
              <w:t xml:space="preserve">style; modifies communication style when necessary  </w:t>
            </w:r>
          </w:p>
        </w:tc>
        <w:tc>
          <w:tcPr>
            <w:tcW w:w="271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9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7" w:type="pct"/>
            <w:gridSpan w:val="2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  <w:tc>
          <w:tcPr>
            <w:tcW w:w="138" w:type="pct"/>
          </w:tcPr>
          <w:p w:rsidR="00434B5E" w:rsidRDefault="00434B5E" w:rsidP="00D56089">
            <w:pPr>
              <w:spacing w:after="160" w:line="259" w:lineRule="auto"/>
            </w:pPr>
          </w:p>
        </w:tc>
      </w:tr>
      <w:tr w:rsidR="00434B5E" w:rsidTr="00D56089">
        <w:tc>
          <w:tcPr>
            <w:tcW w:w="5000" w:type="pct"/>
            <w:gridSpan w:val="14"/>
          </w:tcPr>
          <w:p w:rsidR="00434B5E" w:rsidRPr="00883661" w:rsidRDefault="00434B5E" w:rsidP="00D56089">
            <w:pPr>
              <w:spacing w:after="160" w:line="259" w:lineRule="auto"/>
              <w:rPr>
                <w:rFonts w:asciiTheme="minorHAnsi" w:hAnsiTheme="minorHAnsi"/>
                <w:b/>
                <w:sz w:val="24"/>
              </w:rPr>
            </w:pPr>
            <w:r w:rsidRPr="00883661">
              <w:rPr>
                <w:rFonts w:asciiTheme="minorHAnsi" w:hAnsiTheme="minorHAnsi"/>
                <w:b/>
                <w:sz w:val="24"/>
              </w:rPr>
              <w:t>Comments:</w:t>
            </w:r>
          </w:p>
          <w:p w:rsidR="00434B5E" w:rsidRDefault="00434B5E" w:rsidP="00D56089">
            <w:pPr>
              <w:spacing w:after="160" w:line="259" w:lineRule="auto"/>
            </w:pPr>
          </w:p>
          <w:p w:rsidR="00434B5E" w:rsidRDefault="00434B5E" w:rsidP="00D56089">
            <w:pPr>
              <w:spacing w:after="160" w:line="259" w:lineRule="auto"/>
            </w:pPr>
          </w:p>
          <w:p w:rsidR="00434B5E" w:rsidRDefault="00434B5E" w:rsidP="00D56089">
            <w:pPr>
              <w:spacing w:after="160" w:line="259" w:lineRule="auto"/>
            </w:pPr>
          </w:p>
          <w:p w:rsidR="00434B5E" w:rsidRDefault="00434B5E" w:rsidP="00D56089">
            <w:pPr>
              <w:spacing w:after="160" w:line="259" w:lineRule="auto"/>
            </w:pPr>
          </w:p>
        </w:tc>
      </w:tr>
    </w:tbl>
    <w:p w:rsidR="00434B5E" w:rsidRPr="002B4957" w:rsidRDefault="00434B5E" w:rsidP="00434B5E">
      <w:pPr>
        <w:rPr>
          <w:rFonts w:asciiTheme="minorHAnsi" w:hAnsiTheme="min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34B5E" w:rsidTr="00D56089">
        <w:trPr>
          <w:trHeight w:val="1853"/>
        </w:trPr>
        <w:tc>
          <w:tcPr>
            <w:tcW w:w="12950" w:type="dxa"/>
          </w:tcPr>
          <w:p w:rsidR="00434B5E" w:rsidRPr="00D40BF8" w:rsidRDefault="00434B5E" w:rsidP="00D5608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Overall </w:t>
            </w:r>
            <w:r w:rsidRPr="00D40BF8">
              <w:rPr>
                <w:rFonts w:asciiTheme="minorHAnsi" w:hAnsiTheme="minorHAnsi"/>
                <w:b/>
                <w:sz w:val="24"/>
                <w:szCs w:val="24"/>
              </w:rPr>
              <w:t>Comments</w:t>
            </w:r>
          </w:p>
          <w:p w:rsidR="00434B5E" w:rsidRDefault="00434B5E" w:rsidP="00D56089">
            <w:pPr>
              <w:rPr>
                <w:rFonts w:asciiTheme="minorHAnsi" w:hAnsiTheme="minorHAnsi"/>
                <w:b/>
                <w:sz w:val="28"/>
              </w:rPr>
            </w:pPr>
          </w:p>
          <w:p w:rsidR="00434B5E" w:rsidRDefault="00434B5E" w:rsidP="00D56089">
            <w:pPr>
              <w:rPr>
                <w:rFonts w:asciiTheme="minorHAnsi" w:hAnsiTheme="minorHAnsi"/>
                <w:b/>
                <w:sz w:val="28"/>
              </w:rPr>
            </w:pPr>
          </w:p>
          <w:p w:rsidR="00434B5E" w:rsidRDefault="00434B5E" w:rsidP="00D56089">
            <w:pPr>
              <w:rPr>
                <w:rFonts w:asciiTheme="minorHAnsi" w:hAnsiTheme="minorHAnsi"/>
                <w:b/>
                <w:sz w:val="28"/>
              </w:rPr>
            </w:pPr>
          </w:p>
          <w:p w:rsidR="00434B5E" w:rsidRDefault="00434B5E" w:rsidP="00D56089">
            <w:pPr>
              <w:rPr>
                <w:rFonts w:asciiTheme="minorHAnsi" w:hAnsiTheme="minorHAnsi"/>
                <w:b/>
                <w:sz w:val="28"/>
              </w:rPr>
            </w:pPr>
          </w:p>
          <w:p w:rsidR="00434B5E" w:rsidRDefault="00434B5E" w:rsidP="00D56089">
            <w:pPr>
              <w:rPr>
                <w:rFonts w:asciiTheme="minorHAnsi" w:hAnsiTheme="minorHAnsi"/>
                <w:b/>
                <w:sz w:val="28"/>
              </w:rPr>
            </w:pPr>
          </w:p>
          <w:p w:rsidR="00434B5E" w:rsidRDefault="00434B5E" w:rsidP="00D56089">
            <w:pPr>
              <w:rPr>
                <w:rFonts w:asciiTheme="minorHAnsi" w:hAnsiTheme="minorHAnsi"/>
                <w:b/>
                <w:sz w:val="28"/>
              </w:rPr>
            </w:pPr>
          </w:p>
          <w:p w:rsidR="00434B5E" w:rsidRDefault="00434B5E" w:rsidP="00D56089">
            <w:pPr>
              <w:rPr>
                <w:rFonts w:asciiTheme="minorHAnsi" w:hAnsiTheme="minorHAnsi"/>
                <w:b/>
                <w:sz w:val="28"/>
              </w:rPr>
            </w:pPr>
          </w:p>
          <w:p w:rsidR="00434B5E" w:rsidRDefault="00434B5E" w:rsidP="00D56089">
            <w:pPr>
              <w:rPr>
                <w:rFonts w:asciiTheme="minorHAnsi" w:hAnsiTheme="minorHAnsi"/>
                <w:b/>
                <w:sz w:val="28"/>
              </w:rPr>
            </w:pPr>
          </w:p>
          <w:p w:rsidR="00434B5E" w:rsidRDefault="00434B5E" w:rsidP="00D56089">
            <w:pPr>
              <w:rPr>
                <w:rFonts w:asciiTheme="minorHAnsi" w:hAnsiTheme="minorHAnsi"/>
                <w:b/>
                <w:sz w:val="28"/>
              </w:rPr>
            </w:pPr>
          </w:p>
          <w:p w:rsidR="00434B5E" w:rsidRDefault="00434B5E" w:rsidP="00D56089">
            <w:pPr>
              <w:rPr>
                <w:rFonts w:asciiTheme="minorHAnsi" w:hAnsiTheme="minorHAnsi"/>
                <w:b/>
                <w:sz w:val="28"/>
              </w:rPr>
            </w:pPr>
          </w:p>
          <w:p w:rsidR="00434B5E" w:rsidRDefault="00434B5E" w:rsidP="00D56089">
            <w:pPr>
              <w:rPr>
                <w:rFonts w:asciiTheme="minorHAnsi" w:hAnsiTheme="minorHAnsi"/>
                <w:b/>
                <w:sz w:val="28"/>
              </w:rPr>
            </w:pPr>
          </w:p>
          <w:p w:rsidR="00434B5E" w:rsidRDefault="00434B5E" w:rsidP="00D56089">
            <w:pPr>
              <w:rPr>
                <w:rFonts w:asciiTheme="minorHAnsi" w:hAnsiTheme="minorHAnsi"/>
                <w:b/>
                <w:sz w:val="28"/>
              </w:rPr>
            </w:pPr>
          </w:p>
          <w:p w:rsidR="00434B5E" w:rsidRDefault="00434B5E" w:rsidP="00D56089">
            <w:pPr>
              <w:rPr>
                <w:rFonts w:asciiTheme="minorHAnsi" w:hAnsiTheme="minorHAnsi"/>
                <w:b/>
                <w:sz w:val="28"/>
              </w:rPr>
            </w:pPr>
          </w:p>
          <w:p w:rsidR="00434B5E" w:rsidRDefault="00434B5E" w:rsidP="00D56089">
            <w:pPr>
              <w:rPr>
                <w:rFonts w:asciiTheme="minorHAnsi" w:hAnsiTheme="minorHAnsi"/>
                <w:b/>
                <w:sz w:val="28"/>
              </w:rPr>
            </w:pPr>
          </w:p>
          <w:p w:rsidR="00434B5E" w:rsidRDefault="00434B5E" w:rsidP="00D56089">
            <w:pPr>
              <w:rPr>
                <w:rFonts w:asciiTheme="minorHAnsi" w:hAnsiTheme="minorHAnsi"/>
                <w:b/>
                <w:sz w:val="28"/>
              </w:rPr>
            </w:pPr>
          </w:p>
          <w:p w:rsidR="00434B5E" w:rsidRDefault="00434B5E" w:rsidP="00D56089">
            <w:pPr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434B5E" w:rsidRDefault="00434B5E" w:rsidP="00434B5E">
      <w:pPr>
        <w:tabs>
          <w:tab w:val="left" w:pos="5940"/>
        </w:tabs>
        <w:ind w:right="720"/>
        <w:jc w:val="both"/>
        <w:rPr>
          <w:rFonts w:cs="Arial"/>
          <w:b/>
          <w:bCs/>
          <w:sz w:val="20"/>
        </w:rPr>
      </w:pPr>
    </w:p>
    <w:p w:rsidR="00434B5E" w:rsidRDefault="00434B5E" w:rsidP="00434B5E">
      <w:pPr>
        <w:tabs>
          <w:tab w:val="left" w:pos="5940"/>
        </w:tabs>
        <w:ind w:right="720"/>
        <w:jc w:val="both"/>
        <w:rPr>
          <w:rFonts w:cs="Arial"/>
          <w:b/>
          <w:bCs/>
          <w:sz w:val="20"/>
        </w:rPr>
      </w:pPr>
    </w:p>
    <w:p w:rsidR="00434B5E" w:rsidRDefault="00434B5E" w:rsidP="00434B5E"/>
    <w:p w:rsidR="00324BF3" w:rsidRPr="002562EE" w:rsidRDefault="00324BF3" w:rsidP="00434B5E"/>
    <w:p w:rsidR="00434B5E" w:rsidRPr="002562EE" w:rsidRDefault="00434B5E" w:rsidP="00434B5E"/>
    <w:p w:rsidR="00434B5E" w:rsidRDefault="00434B5E" w:rsidP="00434B5E">
      <w:pPr>
        <w:tabs>
          <w:tab w:val="left" w:pos="5940"/>
        </w:tabs>
        <w:ind w:right="720"/>
        <w:jc w:val="both"/>
        <w:rPr>
          <w:rFonts w:cs="Arial"/>
          <w:sz w:val="20"/>
        </w:rPr>
      </w:pPr>
      <w:r w:rsidRPr="002562EE">
        <w:rPr>
          <w:rFonts w:cs="Arial"/>
          <w:bCs/>
          <w:sz w:val="20"/>
        </w:rPr>
        <w:t xml:space="preserve">Clinical Educator Signature:  </w:t>
      </w:r>
      <w:r w:rsidR="00324BF3">
        <w:rPr>
          <w:rFonts w:cs="Arial"/>
          <w:bCs/>
          <w:sz w:val="20"/>
        </w:rPr>
        <w:t xml:space="preserve">  </w:t>
      </w:r>
      <w:r w:rsidR="00324BF3" w:rsidRPr="002562EE">
        <w:rPr>
          <w:rFonts w:cs="Arial"/>
          <w:bCs/>
          <w:sz w:val="20"/>
        </w:rPr>
        <w:t>_______________________</w:t>
      </w:r>
      <w:r w:rsidRPr="002562EE">
        <w:rPr>
          <w:rFonts w:cs="Arial"/>
          <w:bCs/>
          <w:sz w:val="20"/>
        </w:rPr>
        <w:tab/>
        <w:t xml:space="preserve">Clinical Educator Signature: </w:t>
      </w:r>
      <w:r w:rsidR="00324BF3">
        <w:rPr>
          <w:rFonts w:cs="Arial"/>
          <w:bCs/>
          <w:sz w:val="20"/>
        </w:rPr>
        <w:tab/>
      </w:r>
      <w:r w:rsidR="00324BF3" w:rsidRPr="002562EE">
        <w:rPr>
          <w:rFonts w:cs="Arial"/>
          <w:bCs/>
          <w:sz w:val="20"/>
        </w:rPr>
        <w:t>_______________________</w:t>
      </w:r>
      <w:r>
        <w:rPr>
          <w:rFonts w:cs="Arial"/>
          <w:sz w:val="20"/>
        </w:rPr>
        <w:t xml:space="preserve"> </w:t>
      </w:r>
    </w:p>
    <w:p w:rsidR="00324BF3" w:rsidRDefault="00324BF3" w:rsidP="00324BF3">
      <w:pPr>
        <w:tabs>
          <w:tab w:val="left" w:pos="5940"/>
        </w:tabs>
        <w:ind w:right="720"/>
        <w:jc w:val="both"/>
        <w:rPr>
          <w:rFonts w:cs="Arial"/>
          <w:bCs/>
          <w:sz w:val="20"/>
        </w:rPr>
      </w:pPr>
    </w:p>
    <w:p w:rsidR="00324BF3" w:rsidRPr="002562EE" w:rsidRDefault="00324BF3" w:rsidP="00324BF3">
      <w:pPr>
        <w:tabs>
          <w:tab w:val="left" w:pos="5940"/>
        </w:tabs>
        <w:ind w:right="720"/>
        <w:jc w:val="both"/>
        <w:rPr>
          <w:rFonts w:cs="Arial"/>
          <w:sz w:val="20"/>
        </w:rPr>
      </w:pPr>
      <w:r w:rsidRPr="002562EE">
        <w:rPr>
          <w:rFonts w:cs="Arial"/>
          <w:bCs/>
          <w:sz w:val="20"/>
        </w:rPr>
        <w:t xml:space="preserve">Clinical Educator Name:  </w:t>
      </w:r>
      <w:r>
        <w:rPr>
          <w:rFonts w:cs="Arial"/>
          <w:bCs/>
          <w:sz w:val="20"/>
        </w:rPr>
        <w:t xml:space="preserve">        </w:t>
      </w:r>
      <w:r w:rsidRPr="002562EE">
        <w:rPr>
          <w:rFonts w:cs="Arial"/>
          <w:bCs/>
          <w:sz w:val="20"/>
        </w:rPr>
        <w:t>_______________________</w:t>
      </w:r>
      <w:r w:rsidRPr="002562EE">
        <w:rPr>
          <w:rFonts w:cs="Arial"/>
          <w:bCs/>
          <w:sz w:val="20"/>
        </w:rPr>
        <w:tab/>
        <w:t xml:space="preserve">Clinical Educator Name: </w:t>
      </w:r>
      <w:r>
        <w:rPr>
          <w:rFonts w:cs="Arial"/>
          <w:bCs/>
          <w:sz w:val="20"/>
        </w:rPr>
        <w:tab/>
      </w:r>
      <w:r w:rsidRPr="002562EE">
        <w:rPr>
          <w:rFonts w:cs="Arial"/>
          <w:bCs/>
          <w:sz w:val="20"/>
        </w:rPr>
        <w:t>_______________________</w:t>
      </w:r>
    </w:p>
    <w:p w:rsidR="00434B5E" w:rsidRPr="002562EE" w:rsidRDefault="00434B5E" w:rsidP="00434B5E">
      <w:pPr>
        <w:tabs>
          <w:tab w:val="left" w:pos="5940"/>
        </w:tabs>
        <w:ind w:right="720"/>
        <w:jc w:val="both"/>
        <w:rPr>
          <w:rFonts w:cs="Arial"/>
          <w:sz w:val="20"/>
        </w:rPr>
      </w:pPr>
    </w:p>
    <w:p w:rsidR="00434B5E" w:rsidRDefault="00434B5E" w:rsidP="00434B5E"/>
    <w:p w:rsidR="00324BF3" w:rsidRDefault="00324BF3" w:rsidP="00434B5E"/>
    <w:p w:rsidR="00324BF3" w:rsidRPr="002562EE" w:rsidRDefault="00324BF3" w:rsidP="00434B5E">
      <w:bookmarkStart w:id="1" w:name="_GoBack"/>
      <w:bookmarkEnd w:id="1"/>
    </w:p>
    <w:p w:rsidR="00686296" w:rsidRDefault="00434B5E">
      <w:r w:rsidRPr="002562EE">
        <w:rPr>
          <w:rFonts w:cs="Arial"/>
          <w:bCs/>
          <w:sz w:val="20"/>
        </w:rPr>
        <w:t xml:space="preserve">Student Clinician's Signature:  </w:t>
      </w:r>
      <w:r w:rsidR="00324BF3" w:rsidRPr="002562EE">
        <w:rPr>
          <w:rFonts w:cs="Arial"/>
          <w:bCs/>
          <w:sz w:val="20"/>
        </w:rPr>
        <w:t>_______________________</w:t>
      </w:r>
      <w:r w:rsidRPr="002562EE">
        <w:rPr>
          <w:rFonts w:cs="Arial"/>
          <w:bCs/>
          <w:sz w:val="20"/>
        </w:rPr>
        <w:tab/>
        <w:t xml:space="preserve">    Date of Evaluation:</w:t>
      </w:r>
      <w:r w:rsidR="00324BF3">
        <w:rPr>
          <w:rFonts w:cs="Arial"/>
          <w:bCs/>
          <w:sz w:val="20"/>
        </w:rPr>
        <w:tab/>
      </w:r>
      <w:r w:rsidRPr="002562EE">
        <w:rPr>
          <w:rFonts w:cs="Arial"/>
          <w:bCs/>
          <w:sz w:val="20"/>
        </w:rPr>
        <w:t xml:space="preserve"> </w:t>
      </w:r>
      <w:r w:rsidR="00324BF3">
        <w:rPr>
          <w:rFonts w:cs="Arial"/>
          <w:bCs/>
          <w:sz w:val="20"/>
        </w:rPr>
        <w:tab/>
      </w:r>
      <w:r w:rsidR="00324BF3" w:rsidRPr="002562EE">
        <w:rPr>
          <w:rFonts w:cs="Arial"/>
          <w:bCs/>
          <w:sz w:val="20"/>
        </w:rPr>
        <w:t>_______________________</w:t>
      </w:r>
    </w:p>
    <w:sectPr w:rsidR="00686296" w:rsidSect="0090696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49" w:rsidRDefault="00DF57BC">
      <w:r>
        <w:separator/>
      </w:r>
    </w:p>
  </w:endnote>
  <w:endnote w:type="continuationSeparator" w:id="0">
    <w:p w:rsidR="008D3F49" w:rsidRDefault="00DF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HDM F+ T T 19 DE 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5E" w:rsidRPr="00A562AD" w:rsidRDefault="00434B5E" w:rsidP="00336B81">
    <w:pPr>
      <w:pStyle w:val="Footer"/>
      <w:rPr>
        <w:lang w:val="en-CA"/>
      </w:rPr>
    </w:pPr>
    <w:r w:rsidRPr="002147A9">
      <w:rPr>
        <w:lang w:val="en-CA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49" w:rsidRDefault="00DF57BC">
      <w:r>
        <w:separator/>
      </w:r>
    </w:p>
  </w:footnote>
  <w:footnote w:type="continuationSeparator" w:id="0">
    <w:p w:rsidR="008D3F49" w:rsidRDefault="00DF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cs="Times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53AE8"/>
    <w:multiLevelType w:val="hybridMultilevel"/>
    <w:tmpl w:val="5A34EABC"/>
    <w:lvl w:ilvl="0" w:tplc="CFE417BC">
      <w:start w:val="1"/>
      <w:numFmt w:val="decimal"/>
      <w:lvlText w:val="%1."/>
      <w:lvlJc w:val="left"/>
      <w:pPr>
        <w:ind w:left="820" w:hanging="721"/>
      </w:pPr>
      <w:rPr>
        <w:rFonts w:ascii="Calibri" w:eastAsia="Cambria" w:hAnsi="Calibri" w:cs="Calibri" w:hint="default"/>
        <w:w w:val="100"/>
        <w:sz w:val="28"/>
        <w:szCs w:val="28"/>
      </w:rPr>
    </w:lvl>
    <w:lvl w:ilvl="1" w:tplc="92462BF4">
      <w:start w:val="1"/>
      <w:numFmt w:val="bullet"/>
      <w:lvlText w:val="•"/>
      <w:lvlJc w:val="left"/>
      <w:pPr>
        <w:ind w:left="1694" w:hanging="721"/>
      </w:pPr>
      <w:rPr>
        <w:rFonts w:hint="default"/>
      </w:rPr>
    </w:lvl>
    <w:lvl w:ilvl="2" w:tplc="75F4B38C">
      <w:start w:val="1"/>
      <w:numFmt w:val="bullet"/>
      <w:lvlText w:val="•"/>
      <w:lvlJc w:val="left"/>
      <w:pPr>
        <w:ind w:left="2568" w:hanging="721"/>
      </w:pPr>
      <w:rPr>
        <w:rFonts w:hint="default"/>
      </w:rPr>
    </w:lvl>
    <w:lvl w:ilvl="3" w:tplc="97A66A4C">
      <w:start w:val="1"/>
      <w:numFmt w:val="bullet"/>
      <w:lvlText w:val="•"/>
      <w:lvlJc w:val="left"/>
      <w:pPr>
        <w:ind w:left="3442" w:hanging="721"/>
      </w:pPr>
      <w:rPr>
        <w:rFonts w:hint="default"/>
      </w:rPr>
    </w:lvl>
    <w:lvl w:ilvl="4" w:tplc="7422E178">
      <w:start w:val="1"/>
      <w:numFmt w:val="bullet"/>
      <w:lvlText w:val="•"/>
      <w:lvlJc w:val="left"/>
      <w:pPr>
        <w:ind w:left="4316" w:hanging="721"/>
      </w:pPr>
      <w:rPr>
        <w:rFonts w:hint="default"/>
      </w:rPr>
    </w:lvl>
    <w:lvl w:ilvl="5" w:tplc="5276DD00">
      <w:start w:val="1"/>
      <w:numFmt w:val="bullet"/>
      <w:lvlText w:val="•"/>
      <w:lvlJc w:val="left"/>
      <w:pPr>
        <w:ind w:left="5190" w:hanging="721"/>
      </w:pPr>
      <w:rPr>
        <w:rFonts w:hint="default"/>
      </w:rPr>
    </w:lvl>
    <w:lvl w:ilvl="6" w:tplc="E800C61C">
      <w:start w:val="1"/>
      <w:numFmt w:val="bullet"/>
      <w:lvlText w:val="•"/>
      <w:lvlJc w:val="left"/>
      <w:pPr>
        <w:ind w:left="6064" w:hanging="721"/>
      </w:pPr>
      <w:rPr>
        <w:rFonts w:hint="default"/>
      </w:rPr>
    </w:lvl>
    <w:lvl w:ilvl="7" w:tplc="9D86C7BA">
      <w:start w:val="1"/>
      <w:numFmt w:val="bullet"/>
      <w:lvlText w:val="•"/>
      <w:lvlJc w:val="left"/>
      <w:pPr>
        <w:ind w:left="6938" w:hanging="721"/>
      </w:pPr>
      <w:rPr>
        <w:rFonts w:hint="default"/>
      </w:rPr>
    </w:lvl>
    <w:lvl w:ilvl="8" w:tplc="CE289310">
      <w:start w:val="1"/>
      <w:numFmt w:val="bullet"/>
      <w:lvlText w:val="•"/>
      <w:lvlJc w:val="left"/>
      <w:pPr>
        <w:ind w:left="7812" w:hanging="721"/>
      </w:pPr>
      <w:rPr>
        <w:rFonts w:hint="default"/>
      </w:rPr>
    </w:lvl>
  </w:abstractNum>
  <w:abstractNum w:abstractNumId="2" w15:restartNumberingAfterBreak="0">
    <w:nsid w:val="05A2381A"/>
    <w:multiLevelType w:val="hybridMultilevel"/>
    <w:tmpl w:val="DCCE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71B2"/>
    <w:multiLevelType w:val="hybridMultilevel"/>
    <w:tmpl w:val="753A9B54"/>
    <w:lvl w:ilvl="0" w:tplc="7FC4E890">
      <w:start w:val="1"/>
      <w:numFmt w:val="lowerLetter"/>
      <w:lvlText w:val="%1)"/>
      <w:lvlJc w:val="left"/>
      <w:pPr>
        <w:ind w:left="1183" w:hanging="360"/>
      </w:pPr>
    </w:lvl>
    <w:lvl w:ilvl="1" w:tplc="10090019">
      <w:start w:val="1"/>
      <w:numFmt w:val="lowerLetter"/>
      <w:lvlText w:val="%2."/>
      <w:lvlJc w:val="left"/>
      <w:pPr>
        <w:ind w:left="1903" w:hanging="360"/>
      </w:pPr>
    </w:lvl>
    <w:lvl w:ilvl="2" w:tplc="1009001B">
      <w:start w:val="1"/>
      <w:numFmt w:val="lowerRoman"/>
      <w:lvlText w:val="%3."/>
      <w:lvlJc w:val="right"/>
      <w:pPr>
        <w:ind w:left="2623" w:hanging="180"/>
      </w:pPr>
    </w:lvl>
    <w:lvl w:ilvl="3" w:tplc="1009000F">
      <w:start w:val="1"/>
      <w:numFmt w:val="decimal"/>
      <w:lvlText w:val="%4."/>
      <w:lvlJc w:val="left"/>
      <w:pPr>
        <w:ind w:left="3343" w:hanging="360"/>
      </w:pPr>
    </w:lvl>
    <w:lvl w:ilvl="4" w:tplc="10090019">
      <w:start w:val="1"/>
      <w:numFmt w:val="lowerLetter"/>
      <w:lvlText w:val="%5."/>
      <w:lvlJc w:val="left"/>
      <w:pPr>
        <w:ind w:left="4063" w:hanging="360"/>
      </w:pPr>
    </w:lvl>
    <w:lvl w:ilvl="5" w:tplc="1009001B">
      <w:start w:val="1"/>
      <w:numFmt w:val="lowerRoman"/>
      <w:lvlText w:val="%6."/>
      <w:lvlJc w:val="right"/>
      <w:pPr>
        <w:ind w:left="4783" w:hanging="180"/>
      </w:pPr>
    </w:lvl>
    <w:lvl w:ilvl="6" w:tplc="1009000F">
      <w:start w:val="1"/>
      <w:numFmt w:val="decimal"/>
      <w:lvlText w:val="%7."/>
      <w:lvlJc w:val="left"/>
      <w:pPr>
        <w:ind w:left="5503" w:hanging="360"/>
      </w:pPr>
    </w:lvl>
    <w:lvl w:ilvl="7" w:tplc="10090019">
      <w:start w:val="1"/>
      <w:numFmt w:val="lowerLetter"/>
      <w:lvlText w:val="%8."/>
      <w:lvlJc w:val="left"/>
      <w:pPr>
        <w:ind w:left="6223" w:hanging="360"/>
      </w:pPr>
    </w:lvl>
    <w:lvl w:ilvl="8" w:tplc="1009001B">
      <w:start w:val="1"/>
      <w:numFmt w:val="lowerRoman"/>
      <w:lvlText w:val="%9."/>
      <w:lvlJc w:val="right"/>
      <w:pPr>
        <w:ind w:left="6943" w:hanging="180"/>
      </w:pPr>
    </w:lvl>
  </w:abstractNum>
  <w:abstractNum w:abstractNumId="4" w15:restartNumberingAfterBreak="0">
    <w:nsid w:val="1AC64B08"/>
    <w:multiLevelType w:val="singleLevel"/>
    <w:tmpl w:val="7F60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C08054F"/>
    <w:multiLevelType w:val="hybridMultilevel"/>
    <w:tmpl w:val="1FC66964"/>
    <w:lvl w:ilvl="0" w:tplc="F3A21612">
      <w:start w:val="1"/>
      <w:numFmt w:val="lowerLetter"/>
      <w:lvlText w:val="%1)"/>
      <w:lvlJc w:val="left"/>
      <w:pPr>
        <w:ind w:left="1183" w:hanging="360"/>
      </w:pPr>
    </w:lvl>
    <w:lvl w:ilvl="1" w:tplc="10090019">
      <w:start w:val="1"/>
      <w:numFmt w:val="lowerLetter"/>
      <w:lvlText w:val="%2."/>
      <w:lvlJc w:val="left"/>
      <w:pPr>
        <w:ind w:left="1903" w:hanging="360"/>
      </w:pPr>
    </w:lvl>
    <w:lvl w:ilvl="2" w:tplc="1009001B">
      <w:start w:val="1"/>
      <w:numFmt w:val="lowerRoman"/>
      <w:lvlText w:val="%3."/>
      <w:lvlJc w:val="right"/>
      <w:pPr>
        <w:ind w:left="2623" w:hanging="180"/>
      </w:pPr>
    </w:lvl>
    <w:lvl w:ilvl="3" w:tplc="1009000F">
      <w:start w:val="1"/>
      <w:numFmt w:val="decimal"/>
      <w:lvlText w:val="%4."/>
      <w:lvlJc w:val="left"/>
      <w:pPr>
        <w:ind w:left="3343" w:hanging="360"/>
      </w:pPr>
    </w:lvl>
    <w:lvl w:ilvl="4" w:tplc="10090019">
      <w:start w:val="1"/>
      <w:numFmt w:val="lowerLetter"/>
      <w:lvlText w:val="%5."/>
      <w:lvlJc w:val="left"/>
      <w:pPr>
        <w:ind w:left="4063" w:hanging="360"/>
      </w:pPr>
    </w:lvl>
    <w:lvl w:ilvl="5" w:tplc="1009001B">
      <w:start w:val="1"/>
      <w:numFmt w:val="lowerRoman"/>
      <w:lvlText w:val="%6."/>
      <w:lvlJc w:val="right"/>
      <w:pPr>
        <w:ind w:left="4783" w:hanging="180"/>
      </w:pPr>
    </w:lvl>
    <w:lvl w:ilvl="6" w:tplc="1009000F">
      <w:start w:val="1"/>
      <w:numFmt w:val="decimal"/>
      <w:lvlText w:val="%7."/>
      <w:lvlJc w:val="left"/>
      <w:pPr>
        <w:ind w:left="5503" w:hanging="360"/>
      </w:pPr>
    </w:lvl>
    <w:lvl w:ilvl="7" w:tplc="10090019">
      <w:start w:val="1"/>
      <w:numFmt w:val="lowerLetter"/>
      <w:lvlText w:val="%8."/>
      <w:lvlJc w:val="left"/>
      <w:pPr>
        <w:ind w:left="6223" w:hanging="360"/>
      </w:pPr>
    </w:lvl>
    <w:lvl w:ilvl="8" w:tplc="1009001B">
      <w:start w:val="1"/>
      <w:numFmt w:val="lowerRoman"/>
      <w:lvlText w:val="%9."/>
      <w:lvlJc w:val="right"/>
      <w:pPr>
        <w:ind w:left="6943" w:hanging="180"/>
      </w:pPr>
    </w:lvl>
  </w:abstractNum>
  <w:abstractNum w:abstractNumId="6" w15:restartNumberingAfterBreak="0">
    <w:nsid w:val="1C226847"/>
    <w:multiLevelType w:val="hybridMultilevel"/>
    <w:tmpl w:val="786EB390"/>
    <w:lvl w:ilvl="0" w:tplc="084E146C">
      <w:start w:val="1"/>
      <w:numFmt w:val="decimal"/>
      <w:lvlText w:val="%1."/>
      <w:lvlJc w:val="left"/>
      <w:pPr>
        <w:ind w:left="463" w:hanging="361"/>
      </w:pPr>
      <w:rPr>
        <w:rFonts w:ascii="Cambria" w:eastAsia="Cambria" w:hAnsi="Cambria" w:hint="default"/>
        <w:w w:val="100"/>
        <w:sz w:val="22"/>
        <w:szCs w:val="22"/>
      </w:rPr>
    </w:lvl>
    <w:lvl w:ilvl="1" w:tplc="DEAE4188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7AE04226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3" w:tplc="1464A232">
      <w:start w:val="1"/>
      <w:numFmt w:val="bullet"/>
      <w:lvlText w:val="•"/>
      <w:lvlJc w:val="left"/>
      <w:pPr>
        <w:ind w:left="3191" w:hanging="361"/>
      </w:pPr>
      <w:rPr>
        <w:rFonts w:hint="default"/>
      </w:rPr>
    </w:lvl>
    <w:lvl w:ilvl="4" w:tplc="DAB60D88">
      <w:start w:val="1"/>
      <w:numFmt w:val="bullet"/>
      <w:lvlText w:val="•"/>
      <w:lvlJc w:val="left"/>
      <w:pPr>
        <w:ind w:left="4102" w:hanging="361"/>
      </w:pPr>
      <w:rPr>
        <w:rFonts w:hint="default"/>
      </w:rPr>
    </w:lvl>
    <w:lvl w:ilvl="5" w:tplc="5888AF58">
      <w:start w:val="1"/>
      <w:numFmt w:val="bullet"/>
      <w:lvlText w:val="•"/>
      <w:lvlJc w:val="left"/>
      <w:pPr>
        <w:ind w:left="5013" w:hanging="361"/>
      </w:pPr>
      <w:rPr>
        <w:rFonts w:hint="default"/>
      </w:rPr>
    </w:lvl>
    <w:lvl w:ilvl="6" w:tplc="5CC2DFDE">
      <w:start w:val="1"/>
      <w:numFmt w:val="bullet"/>
      <w:lvlText w:val="•"/>
      <w:lvlJc w:val="left"/>
      <w:pPr>
        <w:ind w:left="5923" w:hanging="361"/>
      </w:pPr>
      <w:rPr>
        <w:rFonts w:hint="default"/>
      </w:rPr>
    </w:lvl>
    <w:lvl w:ilvl="7" w:tplc="FF4CA302">
      <w:start w:val="1"/>
      <w:numFmt w:val="bullet"/>
      <w:lvlText w:val="•"/>
      <w:lvlJc w:val="left"/>
      <w:pPr>
        <w:ind w:left="6834" w:hanging="361"/>
      </w:pPr>
      <w:rPr>
        <w:rFonts w:hint="default"/>
      </w:rPr>
    </w:lvl>
    <w:lvl w:ilvl="8" w:tplc="21F8B0A4">
      <w:start w:val="1"/>
      <w:numFmt w:val="bullet"/>
      <w:lvlText w:val="•"/>
      <w:lvlJc w:val="left"/>
      <w:pPr>
        <w:ind w:left="7745" w:hanging="361"/>
      </w:pPr>
      <w:rPr>
        <w:rFonts w:hint="default"/>
      </w:rPr>
    </w:lvl>
  </w:abstractNum>
  <w:abstractNum w:abstractNumId="7" w15:restartNumberingAfterBreak="0">
    <w:nsid w:val="1F4974D4"/>
    <w:multiLevelType w:val="hybridMultilevel"/>
    <w:tmpl w:val="6478AD04"/>
    <w:lvl w:ilvl="0" w:tplc="DD7A3990">
      <w:start w:val="1"/>
      <w:numFmt w:val="upperLetter"/>
      <w:lvlText w:val="%1."/>
      <w:lvlJc w:val="left"/>
      <w:pPr>
        <w:ind w:left="580" w:hanging="361"/>
      </w:pPr>
      <w:rPr>
        <w:rFonts w:ascii="Calibri" w:eastAsia="Calibri" w:hAnsi="Calibri" w:hint="default"/>
        <w:b/>
        <w:bCs/>
        <w:w w:val="100"/>
        <w:sz w:val="28"/>
        <w:szCs w:val="28"/>
      </w:rPr>
    </w:lvl>
    <w:lvl w:ilvl="1" w:tplc="BB16CF62">
      <w:start w:val="1"/>
      <w:numFmt w:val="decimal"/>
      <w:lvlText w:val="%2."/>
      <w:lvlJc w:val="left"/>
      <w:pPr>
        <w:ind w:left="1539" w:hanging="360"/>
      </w:pPr>
      <w:rPr>
        <w:rFonts w:ascii="Cambria" w:eastAsia="Cambria" w:hAnsi="Cambria" w:hint="default"/>
        <w:b/>
        <w:bCs/>
        <w:spacing w:val="-2"/>
        <w:w w:val="100"/>
        <w:sz w:val="22"/>
        <w:szCs w:val="22"/>
      </w:rPr>
    </w:lvl>
    <w:lvl w:ilvl="2" w:tplc="92A409F2">
      <w:start w:val="1"/>
      <w:numFmt w:val="bullet"/>
      <w:lvlText w:val="•"/>
      <w:lvlJc w:val="left"/>
      <w:pPr>
        <w:ind w:left="2480" w:hanging="360"/>
      </w:pPr>
    </w:lvl>
    <w:lvl w:ilvl="3" w:tplc="C366BFB0">
      <w:start w:val="1"/>
      <w:numFmt w:val="bullet"/>
      <w:lvlText w:val="•"/>
      <w:lvlJc w:val="left"/>
      <w:pPr>
        <w:ind w:left="3420" w:hanging="360"/>
      </w:pPr>
    </w:lvl>
    <w:lvl w:ilvl="4" w:tplc="7BDE8D7A">
      <w:start w:val="1"/>
      <w:numFmt w:val="bullet"/>
      <w:lvlText w:val="•"/>
      <w:lvlJc w:val="left"/>
      <w:pPr>
        <w:ind w:left="4360" w:hanging="360"/>
      </w:pPr>
    </w:lvl>
    <w:lvl w:ilvl="5" w:tplc="1F20972C">
      <w:start w:val="1"/>
      <w:numFmt w:val="bullet"/>
      <w:lvlText w:val="•"/>
      <w:lvlJc w:val="left"/>
      <w:pPr>
        <w:ind w:left="5300" w:hanging="360"/>
      </w:pPr>
    </w:lvl>
    <w:lvl w:ilvl="6" w:tplc="0108CC36">
      <w:start w:val="1"/>
      <w:numFmt w:val="bullet"/>
      <w:lvlText w:val="•"/>
      <w:lvlJc w:val="left"/>
      <w:pPr>
        <w:ind w:left="6240" w:hanging="360"/>
      </w:pPr>
    </w:lvl>
    <w:lvl w:ilvl="7" w:tplc="B2225218">
      <w:start w:val="1"/>
      <w:numFmt w:val="bullet"/>
      <w:lvlText w:val="•"/>
      <w:lvlJc w:val="left"/>
      <w:pPr>
        <w:ind w:left="7180" w:hanging="360"/>
      </w:pPr>
    </w:lvl>
    <w:lvl w:ilvl="8" w:tplc="F04EA268">
      <w:start w:val="1"/>
      <w:numFmt w:val="bullet"/>
      <w:lvlText w:val="•"/>
      <w:lvlJc w:val="left"/>
      <w:pPr>
        <w:ind w:left="8120" w:hanging="360"/>
      </w:pPr>
    </w:lvl>
  </w:abstractNum>
  <w:abstractNum w:abstractNumId="8" w15:restartNumberingAfterBreak="0">
    <w:nsid w:val="284E6446"/>
    <w:multiLevelType w:val="hybridMultilevel"/>
    <w:tmpl w:val="FE4E9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544AD"/>
    <w:multiLevelType w:val="hybridMultilevel"/>
    <w:tmpl w:val="72300E88"/>
    <w:lvl w:ilvl="0" w:tplc="FD38F3F4">
      <w:start w:val="1"/>
      <w:numFmt w:val="lowerLetter"/>
      <w:lvlText w:val="%1)"/>
      <w:lvlJc w:val="left"/>
      <w:pPr>
        <w:ind w:left="1183" w:hanging="360"/>
      </w:pPr>
    </w:lvl>
    <w:lvl w:ilvl="1" w:tplc="10090019">
      <w:start w:val="1"/>
      <w:numFmt w:val="lowerLetter"/>
      <w:lvlText w:val="%2."/>
      <w:lvlJc w:val="left"/>
      <w:pPr>
        <w:ind w:left="1903" w:hanging="360"/>
      </w:pPr>
    </w:lvl>
    <w:lvl w:ilvl="2" w:tplc="1009001B">
      <w:start w:val="1"/>
      <w:numFmt w:val="lowerRoman"/>
      <w:lvlText w:val="%3."/>
      <w:lvlJc w:val="right"/>
      <w:pPr>
        <w:ind w:left="2623" w:hanging="180"/>
      </w:pPr>
    </w:lvl>
    <w:lvl w:ilvl="3" w:tplc="1009000F">
      <w:start w:val="1"/>
      <w:numFmt w:val="decimal"/>
      <w:lvlText w:val="%4."/>
      <w:lvlJc w:val="left"/>
      <w:pPr>
        <w:ind w:left="3343" w:hanging="360"/>
      </w:pPr>
    </w:lvl>
    <w:lvl w:ilvl="4" w:tplc="10090019">
      <w:start w:val="1"/>
      <w:numFmt w:val="lowerLetter"/>
      <w:lvlText w:val="%5."/>
      <w:lvlJc w:val="left"/>
      <w:pPr>
        <w:ind w:left="4063" w:hanging="360"/>
      </w:pPr>
    </w:lvl>
    <w:lvl w:ilvl="5" w:tplc="1009001B">
      <w:start w:val="1"/>
      <w:numFmt w:val="lowerRoman"/>
      <w:lvlText w:val="%6."/>
      <w:lvlJc w:val="right"/>
      <w:pPr>
        <w:ind w:left="4783" w:hanging="180"/>
      </w:pPr>
    </w:lvl>
    <w:lvl w:ilvl="6" w:tplc="1009000F">
      <w:start w:val="1"/>
      <w:numFmt w:val="decimal"/>
      <w:lvlText w:val="%7."/>
      <w:lvlJc w:val="left"/>
      <w:pPr>
        <w:ind w:left="5503" w:hanging="360"/>
      </w:pPr>
    </w:lvl>
    <w:lvl w:ilvl="7" w:tplc="10090019">
      <w:start w:val="1"/>
      <w:numFmt w:val="lowerLetter"/>
      <w:lvlText w:val="%8."/>
      <w:lvlJc w:val="left"/>
      <w:pPr>
        <w:ind w:left="6223" w:hanging="360"/>
      </w:pPr>
    </w:lvl>
    <w:lvl w:ilvl="8" w:tplc="1009001B">
      <w:start w:val="1"/>
      <w:numFmt w:val="lowerRoman"/>
      <w:lvlText w:val="%9."/>
      <w:lvlJc w:val="right"/>
      <w:pPr>
        <w:ind w:left="6943" w:hanging="180"/>
      </w:pPr>
    </w:lvl>
  </w:abstractNum>
  <w:abstractNum w:abstractNumId="10" w15:restartNumberingAfterBreak="0">
    <w:nsid w:val="313A4D27"/>
    <w:multiLevelType w:val="hybridMultilevel"/>
    <w:tmpl w:val="5D748EB4"/>
    <w:lvl w:ilvl="0" w:tplc="6A24755A">
      <w:start w:val="1"/>
      <w:numFmt w:val="decimal"/>
      <w:lvlText w:val="%1."/>
      <w:lvlJc w:val="left"/>
      <w:pPr>
        <w:ind w:left="823" w:hanging="360"/>
      </w:pPr>
    </w:lvl>
    <w:lvl w:ilvl="1" w:tplc="10090019">
      <w:start w:val="1"/>
      <w:numFmt w:val="lowerLetter"/>
      <w:lvlText w:val="%2."/>
      <w:lvlJc w:val="left"/>
      <w:pPr>
        <w:ind w:left="1543" w:hanging="360"/>
      </w:pPr>
    </w:lvl>
    <w:lvl w:ilvl="2" w:tplc="1009001B">
      <w:start w:val="1"/>
      <w:numFmt w:val="lowerRoman"/>
      <w:lvlText w:val="%3."/>
      <w:lvlJc w:val="right"/>
      <w:pPr>
        <w:ind w:left="2263" w:hanging="180"/>
      </w:pPr>
    </w:lvl>
    <w:lvl w:ilvl="3" w:tplc="1009000F">
      <w:start w:val="1"/>
      <w:numFmt w:val="decimal"/>
      <w:lvlText w:val="%4."/>
      <w:lvlJc w:val="left"/>
      <w:pPr>
        <w:ind w:left="2983" w:hanging="360"/>
      </w:pPr>
    </w:lvl>
    <w:lvl w:ilvl="4" w:tplc="10090019">
      <w:start w:val="1"/>
      <w:numFmt w:val="lowerLetter"/>
      <w:lvlText w:val="%5."/>
      <w:lvlJc w:val="left"/>
      <w:pPr>
        <w:ind w:left="3703" w:hanging="360"/>
      </w:pPr>
    </w:lvl>
    <w:lvl w:ilvl="5" w:tplc="1009001B">
      <w:start w:val="1"/>
      <w:numFmt w:val="lowerRoman"/>
      <w:lvlText w:val="%6."/>
      <w:lvlJc w:val="right"/>
      <w:pPr>
        <w:ind w:left="4423" w:hanging="180"/>
      </w:pPr>
    </w:lvl>
    <w:lvl w:ilvl="6" w:tplc="1009000F">
      <w:start w:val="1"/>
      <w:numFmt w:val="decimal"/>
      <w:lvlText w:val="%7."/>
      <w:lvlJc w:val="left"/>
      <w:pPr>
        <w:ind w:left="5143" w:hanging="360"/>
      </w:pPr>
    </w:lvl>
    <w:lvl w:ilvl="7" w:tplc="10090019">
      <w:start w:val="1"/>
      <w:numFmt w:val="lowerLetter"/>
      <w:lvlText w:val="%8."/>
      <w:lvlJc w:val="left"/>
      <w:pPr>
        <w:ind w:left="5863" w:hanging="360"/>
      </w:pPr>
    </w:lvl>
    <w:lvl w:ilvl="8" w:tplc="1009001B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6006E05"/>
    <w:multiLevelType w:val="hybridMultilevel"/>
    <w:tmpl w:val="75D85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80257"/>
    <w:multiLevelType w:val="hybridMultilevel"/>
    <w:tmpl w:val="EA508D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256A6"/>
    <w:multiLevelType w:val="hybridMultilevel"/>
    <w:tmpl w:val="EE26B6B8"/>
    <w:lvl w:ilvl="0" w:tplc="56A4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A25821"/>
    <w:multiLevelType w:val="hybridMultilevel"/>
    <w:tmpl w:val="27986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E5D56"/>
    <w:multiLevelType w:val="hybridMultilevel"/>
    <w:tmpl w:val="25C2F522"/>
    <w:lvl w:ilvl="0" w:tplc="FEB4FC06">
      <w:start w:val="1"/>
      <w:numFmt w:val="lowerLetter"/>
      <w:lvlText w:val="%1)"/>
      <w:lvlJc w:val="left"/>
      <w:pPr>
        <w:ind w:left="1183" w:hanging="360"/>
      </w:pPr>
    </w:lvl>
    <w:lvl w:ilvl="1" w:tplc="10090019">
      <w:start w:val="1"/>
      <w:numFmt w:val="lowerLetter"/>
      <w:lvlText w:val="%2."/>
      <w:lvlJc w:val="left"/>
      <w:pPr>
        <w:ind w:left="1903" w:hanging="360"/>
      </w:pPr>
    </w:lvl>
    <w:lvl w:ilvl="2" w:tplc="1009001B">
      <w:start w:val="1"/>
      <w:numFmt w:val="lowerRoman"/>
      <w:lvlText w:val="%3."/>
      <w:lvlJc w:val="right"/>
      <w:pPr>
        <w:ind w:left="2623" w:hanging="180"/>
      </w:pPr>
    </w:lvl>
    <w:lvl w:ilvl="3" w:tplc="1009000F">
      <w:start w:val="1"/>
      <w:numFmt w:val="decimal"/>
      <w:lvlText w:val="%4."/>
      <w:lvlJc w:val="left"/>
      <w:pPr>
        <w:ind w:left="3343" w:hanging="360"/>
      </w:pPr>
    </w:lvl>
    <w:lvl w:ilvl="4" w:tplc="10090019">
      <w:start w:val="1"/>
      <w:numFmt w:val="lowerLetter"/>
      <w:lvlText w:val="%5."/>
      <w:lvlJc w:val="left"/>
      <w:pPr>
        <w:ind w:left="4063" w:hanging="360"/>
      </w:pPr>
    </w:lvl>
    <w:lvl w:ilvl="5" w:tplc="1009001B">
      <w:start w:val="1"/>
      <w:numFmt w:val="lowerRoman"/>
      <w:lvlText w:val="%6."/>
      <w:lvlJc w:val="right"/>
      <w:pPr>
        <w:ind w:left="4783" w:hanging="180"/>
      </w:pPr>
    </w:lvl>
    <w:lvl w:ilvl="6" w:tplc="1009000F">
      <w:start w:val="1"/>
      <w:numFmt w:val="decimal"/>
      <w:lvlText w:val="%7."/>
      <w:lvlJc w:val="left"/>
      <w:pPr>
        <w:ind w:left="5503" w:hanging="360"/>
      </w:pPr>
    </w:lvl>
    <w:lvl w:ilvl="7" w:tplc="10090019">
      <w:start w:val="1"/>
      <w:numFmt w:val="lowerLetter"/>
      <w:lvlText w:val="%8."/>
      <w:lvlJc w:val="left"/>
      <w:pPr>
        <w:ind w:left="6223" w:hanging="360"/>
      </w:pPr>
    </w:lvl>
    <w:lvl w:ilvl="8" w:tplc="1009001B">
      <w:start w:val="1"/>
      <w:numFmt w:val="lowerRoman"/>
      <w:lvlText w:val="%9."/>
      <w:lvlJc w:val="right"/>
      <w:pPr>
        <w:ind w:left="6943" w:hanging="180"/>
      </w:pPr>
    </w:lvl>
  </w:abstractNum>
  <w:abstractNum w:abstractNumId="16" w15:restartNumberingAfterBreak="0">
    <w:nsid w:val="57411A12"/>
    <w:multiLevelType w:val="hybridMultilevel"/>
    <w:tmpl w:val="D592C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20419"/>
    <w:multiLevelType w:val="hybridMultilevel"/>
    <w:tmpl w:val="9DA64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F8079A"/>
    <w:multiLevelType w:val="hybridMultilevel"/>
    <w:tmpl w:val="875E9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4178C0"/>
    <w:multiLevelType w:val="hybridMultilevel"/>
    <w:tmpl w:val="4E3E0A6C"/>
    <w:lvl w:ilvl="0" w:tplc="A836BC5A">
      <w:start w:val="1"/>
      <w:numFmt w:val="decimal"/>
      <w:lvlText w:val="%1."/>
      <w:lvlJc w:val="left"/>
      <w:pPr>
        <w:ind w:left="744" w:hanging="360"/>
      </w:pPr>
    </w:lvl>
    <w:lvl w:ilvl="1" w:tplc="10090019">
      <w:start w:val="1"/>
      <w:numFmt w:val="lowerLetter"/>
      <w:lvlText w:val="%2."/>
      <w:lvlJc w:val="left"/>
      <w:pPr>
        <w:ind w:left="1464" w:hanging="360"/>
      </w:pPr>
    </w:lvl>
    <w:lvl w:ilvl="2" w:tplc="1009001B">
      <w:start w:val="1"/>
      <w:numFmt w:val="lowerRoman"/>
      <w:lvlText w:val="%3."/>
      <w:lvlJc w:val="right"/>
      <w:pPr>
        <w:ind w:left="2184" w:hanging="180"/>
      </w:pPr>
    </w:lvl>
    <w:lvl w:ilvl="3" w:tplc="1009000F">
      <w:start w:val="1"/>
      <w:numFmt w:val="decimal"/>
      <w:lvlText w:val="%4."/>
      <w:lvlJc w:val="left"/>
      <w:pPr>
        <w:ind w:left="2904" w:hanging="360"/>
      </w:pPr>
    </w:lvl>
    <w:lvl w:ilvl="4" w:tplc="10090019">
      <w:start w:val="1"/>
      <w:numFmt w:val="lowerLetter"/>
      <w:lvlText w:val="%5."/>
      <w:lvlJc w:val="left"/>
      <w:pPr>
        <w:ind w:left="3624" w:hanging="360"/>
      </w:pPr>
    </w:lvl>
    <w:lvl w:ilvl="5" w:tplc="1009001B">
      <w:start w:val="1"/>
      <w:numFmt w:val="lowerRoman"/>
      <w:lvlText w:val="%6."/>
      <w:lvlJc w:val="right"/>
      <w:pPr>
        <w:ind w:left="4344" w:hanging="180"/>
      </w:pPr>
    </w:lvl>
    <w:lvl w:ilvl="6" w:tplc="1009000F">
      <w:start w:val="1"/>
      <w:numFmt w:val="decimal"/>
      <w:lvlText w:val="%7."/>
      <w:lvlJc w:val="left"/>
      <w:pPr>
        <w:ind w:left="5064" w:hanging="360"/>
      </w:pPr>
    </w:lvl>
    <w:lvl w:ilvl="7" w:tplc="10090019">
      <w:start w:val="1"/>
      <w:numFmt w:val="lowerLetter"/>
      <w:lvlText w:val="%8."/>
      <w:lvlJc w:val="left"/>
      <w:pPr>
        <w:ind w:left="5784" w:hanging="360"/>
      </w:pPr>
    </w:lvl>
    <w:lvl w:ilvl="8" w:tplc="1009001B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658275E6"/>
    <w:multiLevelType w:val="hybridMultilevel"/>
    <w:tmpl w:val="406CF722"/>
    <w:lvl w:ilvl="0" w:tplc="F0268308">
      <w:start w:val="1"/>
      <w:numFmt w:val="decimal"/>
      <w:lvlText w:val="%1."/>
      <w:lvlJc w:val="left"/>
      <w:pPr>
        <w:ind w:left="744" w:hanging="360"/>
      </w:pPr>
    </w:lvl>
    <w:lvl w:ilvl="1" w:tplc="10090019">
      <w:start w:val="1"/>
      <w:numFmt w:val="lowerLetter"/>
      <w:lvlText w:val="%2."/>
      <w:lvlJc w:val="left"/>
      <w:pPr>
        <w:ind w:left="1464" w:hanging="360"/>
      </w:pPr>
    </w:lvl>
    <w:lvl w:ilvl="2" w:tplc="1009001B">
      <w:start w:val="1"/>
      <w:numFmt w:val="lowerRoman"/>
      <w:lvlText w:val="%3."/>
      <w:lvlJc w:val="right"/>
      <w:pPr>
        <w:ind w:left="2184" w:hanging="180"/>
      </w:pPr>
    </w:lvl>
    <w:lvl w:ilvl="3" w:tplc="1009000F">
      <w:start w:val="1"/>
      <w:numFmt w:val="decimal"/>
      <w:lvlText w:val="%4."/>
      <w:lvlJc w:val="left"/>
      <w:pPr>
        <w:ind w:left="2904" w:hanging="360"/>
      </w:pPr>
    </w:lvl>
    <w:lvl w:ilvl="4" w:tplc="10090019">
      <w:start w:val="1"/>
      <w:numFmt w:val="lowerLetter"/>
      <w:lvlText w:val="%5."/>
      <w:lvlJc w:val="left"/>
      <w:pPr>
        <w:ind w:left="3624" w:hanging="360"/>
      </w:pPr>
    </w:lvl>
    <w:lvl w:ilvl="5" w:tplc="1009001B">
      <w:start w:val="1"/>
      <w:numFmt w:val="lowerRoman"/>
      <w:lvlText w:val="%6."/>
      <w:lvlJc w:val="right"/>
      <w:pPr>
        <w:ind w:left="4344" w:hanging="180"/>
      </w:pPr>
    </w:lvl>
    <w:lvl w:ilvl="6" w:tplc="1009000F">
      <w:start w:val="1"/>
      <w:numFmt w:val="decimal"/>
      <w:lvlText w:val="%7."/>
      <w:lvlJc w:val="left"/>
      <w:pPr>
        <w:ind w:left="5064" w:hanging="360"/>
      </w:pPr>
    </w:lvl>
    <w:lvl w:ilvl="7" w:tplc="10090019">
      <w:start w:val="1"/>
      <w:numFmt w:val="lowerLetter"/>
      <w:lvlText w:val="%8."/>
      <w:lvlJc w:val="left"/>
      <w:pPr>
        <w:ind w:left="5784" w:hanging="360"/>
      </w:pPr>
    </w:lvl>
    <w:lvl w:ilvl="8" w:tplc="1009001B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6A8365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BA0306A"/>
    <w:multiLevelType w:val="hybridMultilevel"/>
    <w:tmpl w:val="6FF455B2"/>
    <w:lvl w:ilvl="0" w:tplc="7A82520E">
      <w:start w:val="1"/>
      <w:numFmt w:val="upperLetter"/>
      <w:lvlText w:val="%1."/>
      <w:lvlJc w:val="left"/>
      <w:pPr>
        <w:ind w:left="410" w:hanging="291"/>
      </w:pPr>
      <w:rPr>
        <w:rFonts w:ascii="Calibri" w:eastAsia="Calibri" w:hAnsi="Calibri" w:hint="default"/>
        <w:b/>
        <w:bCs/>
        <w:spacing w:val="-1"/>
        <w:w w:val="100"/>
        <w:sz w:val="22"/>
        <w:szCs w:val="22"/>
      </w:rPr>
    </w:lvl>
    <w:lvl w:ilvl="1" w:tplc="42A2D30E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73AC1C48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73AAA93C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DC960F76">
      <w:start w:val="1"/>
      <w:numFmt w:val="bullet"/>
      <w:lvlText w:val="•"/>
      <w:lvlJc w:val="left"/>
      <w:pPr>
        <w:ind w:left="4966" w:hanging="360"/>
      </w:pPr>
      <w:rPr>
        <w:rFonts w:hint="default"/>
      </w:rPr>
    </w:lvl>
    <w:lvl w:ilvl="5" w:tplc="91EA5D9A">
      <w:start w:val="1"/>
      <w:numFmt w:val="bullet"/>
      <w:lvlText w:val="•"/>
      <w:lvlJc w:val="left"/>
      <w:pPr>
        <w:ind w:left="6342" w:hanging="360"/>
      </w:pPr>
      <w:rPr>
        <w:rFonts w:hint="default"/>
      </w:rPr>
    </w:lvl>
    <w:lvl w:ilvl="6" w:tplc="6240A7E4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  <w:lvl w:ilvl="7" w:tplc="6D640C7E">
      <w:start w:val="1"/>
      <w:numFmt w:val="bullet"/>
      <w:lvlText w:val="•"/>
      <w:lvlJc w:val="left"/>
      <w:pPr>
        <w:ind w:left="9093" w:hanging="360"/>
      </w:pPr>
      <w:rPr>
        <w:rFonts w:hint="default"/>
      </w:rPr>
    </w:lvl>
    <w:lvl w:ilvl="8" w:tplc="8F4E4EF2">
      <w:start w:val="1"/>
      <w:numFmt w:val="bullet"/>
      <w:lvlText w:val="•"/>
      <w:lvlJc w:val="left"/>
      <w:pPr>
        <w:ind w:left="10468" w:hanging="360"/>
      </w:pPr>
      <w:rPr>
        <w:rFonts w:hint="default"/>
      </w:rPr>
    </w:lvl>
  </w:abstractNum>
  <w:abstractNum w:abstractNumId="23" w15:restartNumberingAfterBreak="0">
    <w:nsid w:val="72296458"/>
    <w:multiLevelType w:val="hybridMultilevel"/>
    <w:tmpl w:val="B1F6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B0791"/>
    <w:multiLevelType w:val="hybridMultilevel"/>
    <w:tmpl w:val="D892EA96"/>
    <w:lvl w:ilvl="0" w:tplc="97447FB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20E7B"/>
    <w:multiLevelType w:val="hybridMultilevel"/>
    <w:tmpl w:val="845A084A"/>
    <w:lvl w:ilvl="0" w:tplc="4D74DD52">
      <w:start w:val="1"/>
      <w:numFmt w:val="decimal"/>
      <w:lvlText w:val="%1."/>
      <w:lvlJc w:val="left"/>
      <w:pPr>
        <w:ind w:left="820" w:hanging="360"/>
        <w:jc w:val="right"/>
      </w:pPr>
      <w:rPr>
        <w:rFonts w:ascii="Cambria" w:eastAsia="Cambria" w:hAnsi="Cambria" w:hint="default"/>
        <w:b/>
        <w:bCs/>
        <w:spacing w:val="-2"/>
        <w:w w:val="100"/>
        <w:sz w:val="22"/>
        <w:szCs w:val="22"/>
      </w:rPr>
    </w:lvl>
    <w:lvl w:ilvl="1" w:tplc="5596E478">
      <w:start w:val="1"/>
      <w:numFmt w:val="upperLetter"/>
      <w:lvlText w:val="%2."/>
      <w:lvlJc w:val="left"/>
      <w:pPr>
        <w:ind w:left="2379" w:hanging="360"/>
      </w:pPr>
      <w:rPr>
        <w:rFonts w:ascii="Cambria" w:eastAsia="Cambria" w:hAnsi="Cambria" w:hint="default"/>
        <w:spacing w:val="-1"/>
        <w:w w:val="100"/>
        <w:sz w:val="22"/>
        <w:szCs w:val="22"/>
      </w:rPr>
    </w:lvl>
    <w:lvl w:ilvl="2" w:tplc="8FB6C76C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EF5062EA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  <w:lvl w:ilvl="4" w:tplc="000AC150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5" w:tplc="9432EDD0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6" w:tplc="F1FC01A2">
      <w:start w:val="1"/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F470347A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72A45E70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abstractNum w:abstractNumId="26" w15:restartNumberingAfterBreak="0">
    <w:nsid w:val="7CC442D7"/>
    <w:multiLevelType w:val="hybridMultilevel"/>
    <w:tmpl w:val="244A715A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6"/>
  </w:num>
  <w:num w:numId="4">
    <w:abstractNumId w:val="25"/>
  </w:num>
  <w:num w:numId="5">
    <w:abstractNumId w:val="7"/>
  </w:num>
  <w:num w:numId="6">
    <w:abstractNumId w:val="22"/>
  </w:num>
  <w:num w:numId="7">
    <w:abstractNumId w:val="10"/>
  </w:num>
  <w:num w:numId="8">
    <w:abstractNumId w:val="15"/>
  </w:num>
  <w:num w:numId="9">
    <w:abstractNumId w:val="5"/>
  </w:num>
  <w:num w:numId="10">
    <w:abstractNumId w:val="3"/>
  </w:num>
  <w:num w:numId="11">
    <w:abstractNumId w:val="9"/>
  </w:num>
  <w:num w:numId="12">
    <w:abstractNumId w:val="19"/>
  </w:num>
  <w:num w:numId="13">
    <w:abstractNumId w:val="20"/>
  </w:num>
  <w:num w:numId="14">
    <w:abstractNumId w:val="21"/>
  </w:num>
  <w:num w:numId="15">
    <w:abstractNumId w:val="26"/>
  </w:num>
  <w:num w:numId="16">
    <w:abstractNumId w:val="4"/>
  </w:num>
  <w:num w:numId="17">
    <w:abstractNumId w:val="14"/>
  </w:num>
  <w:num w:numId="18">
    <w:abstractNumId w:val="23"/>
  </w:num>
  <w:num w:numId="19">
    <w:abstractNumId w:val="2"/>
  </w:num>
  <w:num w:numId="20">
    <w:abstractNumId w:val="12"/>
  </w:num>
  <w:num w:numId="21">
    <w:abstractNumId w:val="18"/>
  </w:num>
  <w:num w:numId="22">
    <w:abstractNumId w:val="17"/>
  </w:num>
  <w:num w:numId="23">
    <w:abstractNumId w:val="16"/>
  </w:num>
  <w:num w:numId="24">
    <w:abstractNumId w:val="8"/>
  </w:num>
  <w:num w:numId="25">
    <w:abstractNumId w:val="11"/>
  </w:num>
  <w:num w:numId="26">
    <w:abstractNumId w:val="13"/>
  </w:num>
  <w:num w:numId="2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5E"/>
    <w:rsid w:val="00324BF3"/>
    <w:rsid w:val="00434B5E"/>
    <w:rsid w:val="00686296"/>
    <w:rsid w:val="007532E5"/>
    <w:rsid w:val="008D3F49"/>
    <w:rsid w:val="00906966"/>
    <w:rsid w:val="00D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1E50A04"/>
  <w15:chartTrackingRefBased/>
  <w15:docId w15:val="{E2361227-6178-4626-BCC4-751E55F8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434B5E"/>
    <w:pPr>
      <w:keepNext/>
      <w:jc w:val="center"/>
      <w:outlineLvl w:val="0"/>
    </w:pPr>
    <w:rPr>
      <w:b/>
      <w:cap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4B5E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434B5E"/>
    <w:pPr>
      <w:keepNext/>
      <w:ind w:left="7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1"/>
    <w:qFormat/>
    <w:rsid w:val="00434B5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434B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00434B5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434B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434B5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1"/>
    <w:qFormat/>
    <w:rsid w:val="00434B5E"/>
    <w:pPr>
      <w:widowControl w:val="0"/>
      <w:ind w:hanging="1"/>
      <w:outlineLvl w:val="8"/>
    </w:pPr>
    <w:rPr>
      <w:rFonts w:ascii="Cambria" w:eastAsia="Cambria" w:hAnsi="Cambria" w:cstheme="min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4B5E"/>
    <w:rPr>
      <w:rFonts w:ascii="Arial" w:eastAsia="Times New Roman" w:hAnsi="Arial" w:cs="Times New Roman"/>
      <w:b/>
      <w:cap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4B5E"/>
    <w:rPr>
      <w:rFonts w:ascii="Arial" w:eastAsia="Times New Roman" w:hAnsi="Arial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434B5E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434B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434B5E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434B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434B5E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434B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434B5E"/>
    <w:rPr>
      <w:rFonts w:ascii="Cambria" w:eastAsia="Cambria" w:hAnsi="Cambria"/>
      <w:b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34B5E"/>
    <w:rPr>
      <w:b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434B5E"/>
    <w:rPr>
      <w:rFonts w:ascii="Arial" w:eastAsia="Times New Roman" w:hAnsi="Arial" w:cs="Times New Roman"/>
      <w:b/>
      <w:i/>
      <w:szCs w:val="20"/>
    </w:rPr>
  </w:style>
  <w:style w:type="paragraph" w:styleId="BodyText2">
    <w:name w:val="Body Text 2"/>
    <w:basedOn w:val="Normal"/>
    <w:link w:val="BodyText2Char"/>
    <w:rsid w:val="00434B5E"/>
    <w:pPr>
      <w:ind w:right="-540"/>
    </w:pPr>
  </w:style>
  <w:style w:type="character" w:customStyle="1" w:styleId="BodyText2Char">
    <w:name w:val="Body Text 2 Char"/>
    <w:basedOn w:val="DefaultParagraphFont"/>
    <w:link w:val="BodyText2"/>
    <w:rsid w:val="00434B5E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434B5E"/>
    <w:pPr>
      <w:ind w:right="-630"/>
    </w:pPr>
  </w:style>
  <w:style w:type="character" w:customStyle="1" w:styleId="BodyText3Char">
    <w:name w:val="Body Text 3 Char"/>
    <w:basedOn w:val="DefaultParagraphFont"/>
    <w:link w:val="BodyText3"/>
    <w:rsid w:val="00434B5E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434B5E"/>
    <w:pPr>
      <w:ind w:left="720"/>
    </w:pPr>
    <w:rPr>
      <w:i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434B5E"/>
    <w:rPr>
      <w:rFonts w:ascii="Arial" w:eastAsia="Times New Roman" w:hAnsi="Arial" w:cs="Times New Roman"/>
      <w:i/>
      <w:sz w:val="18"/>
      <w:szCs w:val="20"/>
    </w:rPr>
  </w:style>
  <w:style w:type="character" w:styleId="Hyperlink">
    <w:name w:val="Hyperlink"/>
    <w:uiPriority w:val="99"/>
    <w:rsid w:val="00434B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4B5E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34B5E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434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34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B5E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434B5E"/>
  </w:style>
  <w:style w:type="paragraph" w:customStyle="1" w:styleId="level10">
    <w:name w:val="_level1"/>
    <w:basedOn w:val="Normal"/>
    <w:rsid w:val="00434B5E"/>
    <w:pPr>
      <w:widowControl w:val="0"/>
      <w:tabs>
        <w:tab w:val="left" w:pos="-72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  <w:tab w:val="right" w:pos="7920"/>
      </w:tabs>
      <w:autoSpaceDE w:val="0"/>
      <w:autoSpaceDN w:val="0"/>
      <w:adjustRightInd w:val="0"/>
      <w:ind w:left="720" w:hanging="360"/>
    </w:pPr>
    <w:rPr>
      <w:rFonts w:ascii="Times New Roman" w:hAnsi="Times New Roman"/>
      <w:sz w:val="20"/>
      <w:szCs w:val="24"/>
    </w:rPr>
  </w:style>
  <w:style w:type="character" w:customStyle="1" w:styleId="Hypertext">
    <w:name w:val="Hypertext"/>
    <w:rsid w:val="00434B5E"/>
    <w:rPr>
      <w:color w:val="0000FF"/>
      <w:u w:val="single"/>
    </w:rPr>
  </w:style>
  <w:style w:type="paragraph" w:customStyle="1" w:styleId="Level1">
    <w:name w:val="Level 1"/>
    <w:basedOn w:val="Normal"/>
    <w:rsid w:val="00434B5E"/>
    <w:pPr>
      <w:widowControl w:val="0"/>
      <w:numPr>
        <w:numId w:val="1"/>
      </w:numPr>
      <w:autoSpaceDE w:val="0"/>
      <w:autoSpaceDN w:val="0"/>
      <w:adjustRightInd w:val="0"/>
      <w:ind w:left="720" w:right="-1440" w:hanging="720"/>
      <w:outlineLvl w:val="0"/>
    </w:pPr>
    <w:rPr>
      <w:rFonts w:ascii="Times" w:hAnsi="Times"/>
      <w:sz w:val="20"/>
      <w:szCs w:val="24"/>
    </w:rPr>
  </w:style>
  <w:style w:type="paragraph" w:styleId="BodyTextIndent2">
    <w:name w:val="Body Text Indent 2"/>
    <w:basedOn w:val="Normal"/>
    <w:link w:val="BodyTextIndent2Char"/>
    <w:rsid w:val="00434B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34B5E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rsid w:val="00434B5E"/>
    <w:pPr>
      <w:spacing w:before="100" w:beforeAutospacing="1" w:after="100" w:afterAutospacing="1" w:line="300" w:lineRule="auto"/>
    </w:pPr>
    <w:rPr>
      <w:rFonts w:ascii="Verdana" w:hAnsi="Verdana"/>
      <w:sz w:val="17"/>
      <w:szCs w:val="17"/>
    </w:rPr>
  </w:style>
  <w:style w:type="paragraph" w:styleId="HTMLPreformatted">
    <w:name w:val="HTML Preformatted"/>
    <w:basedOn w:val="Normal"/>
    <w:link w:val="HTMLPreformattedChar"/>
    <w:rsid w:val="00434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34B5E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434B5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2" w:color="auto" w:fill="auto"/>
      <w:jc w:val="center"/>
    </w:pPr>
    <w:rPr>
      <w:rFonts w:cs="Arial"/>
      <w:b/>
      <w:bCs/>
      <w:i/>
      <w:iCs/>
      <w:sz w:val="20"/>
    </w:rPr>
  </w:style>
  <w:style w:type="character" w:customStyle="1" w:styleId="TitleChar">
    <w:name w:val="Title Char"/>
    <w:basedOn w:val="DefaultParagraphFont"/>
    <w:link w:val="Title"/>
    <w:rsid w:val="00434B5E"/>
    <w:rPr>
      <w:rFonts w:ascii="Arial" w:eastAsia="Times New Roman" w:hAnsi="Arial" w:cs="Arial"/>
      <w:b/>
      <w:bCs/>
      <w:i/>
      <w:iCs/>
      <w:sz w:val="20"/>
      <w:szCs w:val="20"/>
      <w:shd w:val="pct12" w:color="auto" w:fill="auto"/>
    </w:rPr>
  </w:style>
  <w:style w:type="paragraph" w:styleId="PlainText">
    <w:name w:val="Plain Text"/>
    <w:basedOn w:val="Normal"/>
    <w:link w:val="PlainTextChar"/>
    <w:uiPriority w:val="99"/>
    <w:rsid w:val="00434B5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34B5E"/>
    <w:rPr>
      <w:rFonts w:ascii="Courier New" w:eastAsia="Times New Roman" w:hAnsi="Courier New" w:cs="Courier New"/>
      <w:sz w:val="20"/>
      <w:szCs w:val="20"/>
    </w:rPr>
  </w:style>
  <w:style w:type="paragraph" w:customStyle="1" w:styleId="bodytext0">
    <w:name w:val="bodytext"/>
    <w:basedOn w:val="Normal"/>
    <w:rsid w:val="00434B5E"/>
    <w:pPr>
      <w:spacing w:before="100" w:beforeAutospacing="1" w:after="100" w:afterAutospacing="1"/>
    </w:pPr>
    <w:rPr>
      <w:rFonts w:ascii="Verdana" w:hAnsi="Verdana"/>
      <w:color w:val="606060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434B5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34B5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bodytext1">
    <w:name w:val="bodytext1"/>
    <w:rsid w:val="00434B5E"/>
    <w:rPr>
      <w:rFonts w:ascii="Verdana" w:hAnsi="Verdana" w:hint="default"/>
      <w:color w:val="606060"/>
      <w:sz w:val="16"/>
      <w:szCs w:val="16"/>
    </w:rPr>
  </w:style>
  <w:style w:type="character" w:styleId="Emphasis">
    <w:name w:val="Emphasis"/>
    <w:qFormat/>
    <w:rsid w:val="00434B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34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5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34B5E"/>
    <w:pPr>
      <w:widowControl w:val="0"/>
      <w:autoSpaceDE w:val="0"/>
      <w:autoSpaceDN w:val="0"/>
      <w:adjustRightInd w:val="0"/>
      <w:spacing w:after="0" w:line="240" w:lineRule="auto"/>
    </w:pPr>
    <w:rPr>
      <w:rFonts w:ascii="JEHDM F+ T T 19 DE O 00" w:eastAsiaTheme="minorEastAsia" w:hAnsi="JEHDM F+ T T 19 DE O 00" w:cs="JEHDM F+ T T 19 DE O 00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34B5E"/>
    <w:pPr>
      <w:spacing w:line="223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34B5E"/>
    <w:pPr>
      <w:spacing w:line="223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434B5E"/>
    <w:pPr>
      <w:spacing w:line="256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434B5E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434B5E"/>
    <w:pPr>
      <w:spacing w:line="228" w:lineRule="atLeast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434B5E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434B5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34B5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4B5E"/>
    <w:rPr>
      <w:rFonts w:eastAsiaTheme="minorEastAsia"/>
      <w:lang w:eastAsia="ja-JP"/>
    </w:rPr>
  </w:style>
  <w:style w:type="paragraph" w:customStyle="1" w:styleId="TableParagraph">
    <w:name w:val="Table Paragraph"/>
    <w:basedOn w:val="Normal"/>
    <w:uiPriority w:val="1"/>
    <w:qFormat/>
    <w:rsid w:val="00434B5E"/>
    <w:pPr>
      <w:widowControl w:val="0"/>
    </w:pPr>
    <w:rPr>
      <w:rFonts w:asciiTheme="minorHAnsi" w:eastAsiaTheme="minorHAnsi" w:hAnsiTheme="minorHAnsi" w:cstheme="minorBidi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B5E"/>
    <w:pPr>
      <w:widowControl w:val="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B5E"/>
    <w:pPr>
      <w:widowControl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B5E"/>
    <w:rPr>
      <w:rFonts w:ascii="Arial" w:eastAsia="Times New Roman" w:hAnsi="Arial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34B5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434B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4B5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4B5E"/>
    <w:pPr>
      <w:spacing w:after="100"/>
      <w:ind w:left="440"/>
    </w:pPr>
  </w:style>
  <w:style w:type="paragraph" w:customStyle="1" w:styleId="msonormal0">
    <w:name w:val="msonormal"/>
    <w:basedOn w:val="Normal"/>
    <w:rsid w:val="00434B5E"/>
    <w:pPr>
      <w:spacing w:before="100" w:beforeAutospacing="1" w:after="100" w:afterAutospacing="1" w:line="300" w:lineRule="auto"/>
    </w:pPr>
    <w:rPr>
      <w:rFonts w:ascii="Verdana" w:hAnsi="Verdana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434B5E"/>
    <w:rPr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434B5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34B5E"/>
    <w:rPr>
      <w:color w:val="954F72" w:themeColor="followedHyperlink"/>
      <w:u w:val="single"/>
    </w:rPr>
  </w:style>
  <w:style w:type="paragraph" w:customStyle="1" w:styleId="4BC8582F925C44688E6963A65CE800A2">
    <w:name w:val="4BC8582F925C44688E6963A65CE800A2"/>
    <w:rsid w:val="00434B5E"/>
    <w:pPr>
      <w:spacing w:after="200" w:line="276" w:lineRule="auto"/>
    </w:pPr>
    <w:rPr>
      <w:rFonts w:eastAsiaTheme="minorEastAsia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34B5E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34B5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434B5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McGee</dc:creator>
  <cp:keywords/>
  <dc:description/>
  <cp:lastModifiedBy>Jamie Baudru</cp:lastModifiedBy>
  <cp:revision>3</cp:revision>
  <dcterms:created xsi:type="dcterms:W3CDTF">2018-06-26T21:48:00Z</dcterms:created>
  <dcterms:modified xsi:type="dcterms:W3CDTF">2018-06-26T21:55:00Z</dcterms:modified>
</cp:coreProperties>
</file>